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F5A" w:rsidRDefault="0061330D">
      <w:pPr>
        <w:jc w:val="center"/>
        <w:rPr>
          <w:b/>
          <w:sz w:val="44"/>
          <w:szCs w:val="44"/>
        </w:rPr>
      </w:pPr>
      <w:r>
        <w:rPr>
          <w:rFonts w:hint="eastAsia"/>
          <w:b/>
          <w:sz w:val="44"/>
          <w:szCs w:val="44"/>
        </w:rPr>
        <w:t>《网络环境下培养高中学生部分学科核心素养的策略研究》课题结题报告</w:t>
      </w:r>
    </w:p>
    <w:p w:rsidR="00C57F5A" w:rsidRDefault="00C57F5A">
      <w:pPr>
        <w:rPr>
          <w:sz w:val="28"/>
          <w:szCs w:val="28"/>
        </w:rPr>
      </w:pPr>
    </w:p>
    <w:p w:rsidR="00C57F5A" w:rsidRDefault="0061330D">
      <w:pPr>
        <w:rPr>
          <w:sz w:val="28"/>
          <w:szCs w:val="28"/>
        </w:rPr>
      </w:pPr>
      <w:r w:rsidRPr="00AB0D5C">
        <w:rPr>
          <w:rFonts w:hint="eastAsia"/>
          <w:b/>
          <w:sz w:val="28"/>
          <w:szCs w:val="28"/>
        </w:rPr>
        <w:t>内容摘要</w:t>
      </w:r>
      <w:r>
        <w:rPr>
          <w:rFonts w:hint="eastAsia"/>
          <w:sz w:val="28"/>
          <w:szCs w:val="28"/>
        </w:rPr>
        <w:t>：《网络环境下培养高中生部分学科核心素养的策略研究课题》系湖南省电教馆“十三五”立项的一般课题，立项号：</w:t>
      </w:r>
      <w:r>
        <w:rPr>
          <w:sz w:val="28"/>
          <w:szCs w:val="28"/>
        </w:rPr>
        <w:t>HNETR16078</w:t>
      </w:r>
      <w:r>
        <w:rPr>
          <w:rFonts w:hint="eastAsia"/>
          <w:sz w:val="28"/>
          <w:szCs w:val="28"/>
        </w:rPr>
        <w:t>，立项时间</w:t>
      </w:r>
      <w:r>
        <w:rPr>
          <w:sz w:val="28"/>
          <w:szCs w:val="28"/>
        </w:rPr>
        <w:t>2016</w:t>
      </w:r>
      <w:r>
        <w:rPr>
          <w:rFonts w:hint="eastAsia"/>
          <w:sz w:val="28"/>
          <w:szCs w:val="28"/>
        </w:rPr>
        <w:t>年</w:t>
      </w:r>
      <w:r>
        <w:rPr>
          <w:sz w:val="28"/>
          <w:szCs w:val="28"/>
        </w:rPr>
        <w:t>12</w:t>
      </w:r>
      <w:r>
        <w:rPr>
          <w:rFonts w:hint="eastAsia"/>
          <w:sz w:val="28"/>
          <w:szCs w:val="28"/>
        </w:rPr>
        <w:t>月。该报告从研究的背景、课题界定、国内外研究现状、理论依据、主要的研究目标和内容，研究过程和结论、主要研究成果、成果推广和反响方面等作了比较深刻的描述，以及对研究过程中出现的困惑等问题进行了梳理和总结。</w:t>
      </w:r>
      <w:r w:rsidR="00AB0D5C">
        <w:rPr>
          <w:rFonts w:hint="eastAsia"/>
          <w:sz w:val="28"/>
          <w:szCs w:val="28"/>
        </w:rPr>
        <w:t>还对六大学科（信、地、数、英、语、美）重点选录了一个案例说明了研究过程与策略。</w:t>
      </w:r>
    </w:p>
    <w:p w:rsidR="00C57F5A" w:rsidRPr="00AB0D5C" w:rsidRDefault="0061330D">
      <w:pPr>
        <w:rPr>
          <w:b/>
          <w:sz w:val="28"/>
          <w:szCs w:val="28"/>
        </w:rPr>
      </w:pPr>
      <w:r w:rsidRPr="00AB0D5C">
        <w:rPr>
          <w:rFonts w:hint="eastAsia"/>
          <w:b/>
          <w:sz w:val="28"/>
          <w:szCs w:val="28"/>
        </w:rPr>
        <w:t>关键词：网络环境</w:t>
      </w:r>
      <w:r w:rsidRPr="00AB0D5C">
        <w:rPr>
          <w:rFonts w:hint="eastAsia"/>
          <w:b/>
          <w:sz w:val="28"/>
          <w:szCs w:val="28"/>
        </w:rPr>
        <w:t xml:space="preserve">   </w:t>
      </w:r>
      <w:r w:rsidRPr="00AB0D5C">
        <w:rPr>
          <w:rFonts w:hint="eastAsia"/>
          <w:b/>
          <w:sz w:val="28"/>
          <w:szCs w:val="28"/>
        </w:rPr>
        <w:t>高中生</w:t>
      </w:r>
      <w:r w:rsidRPr="00AB0D5C">
        <w:rPr>
          <w:rFonts w:hint="eastAsia"/>
          <w:b/>
          <w:sz w:val="28"/>
          <w:szCs w:val="28"/>
        </w:rPr>
        <w:t xml:space="preserve">   </w:t>
      </w:r>
      <w:r w:rsidRPr="00AB0D5C">
        <w:rPr>
          <w:rFonts w:hint="eastAsia"/>
          <w:b/>
          <w:sz w:val="28"/>
          <w:szCs w:val="28"/>
        </w:rPr>
        <w:t>核心素养</w:t>
      </w:r>
      <w:r w:rsidRPr="00AB0D5C">
        <w:rPr>
          <w:rFonts w:hint="eastAsia"/>
          <w:b/>
          <w:sz w:val="28"/>
          <w:szCs w:val="28"/>
        </w:rPr>
        <w:t xml:space="preserve">   </w:t>
      </w:r>
      <w:r w:rsidRPr="00AB0D5C">
        <w:rPr>
          <w:rFonts w:hint="eastAsia"/>
          <w:b/>
          <w:sz w:val="28"/>
          <w:szCs w:val="28"/>
        </w:rPr>
        <w:t>策略</w:t>
      </w:r>
    </w:p>
    <w:p w:rsidR="00C57F5A" w:rsidRDefault="0061330D">
      <w:pPr>
        <w:pStyle w:val="ac"/>
        <w:numPr>
          <w:ilvl w:val="0"/>
          <w:numId w:val="1"/>
        </w:numPr>
        <w:ind w:firstLineChars="0"/>
        <w:rPr>
          <w:sz w:val="28"/>
          <w:szCs w:val="28"/>
        </w:rPr>
      </w:pPr>
      <w:r>
        <w:rPr>
          <w:rFonts w:hint="eastAsia"/>
          <w:sz w:val="28"/>
          <w:szCs w:val="28"/>
        </w:rPr>
        <w:t>课题研究的背景</w:t>
      </w:r>
    </w:p>
    <w:p w:rsidR="00C57F5A" w:rsidRDefault="0061330D">
      <w:pPr>
        <w:ind w:firstLineChars="200" w:firstLine="560"/>
        <w:rPr>
          <w:sz w:val="28"/>
          <w:szCs w:val="28"/>
        </w:rPr>
      </w:pPr>
      <w:r>
        <w:rPr>
          <w:sz w:val="28"/>
          <w:szCs w:val="28"/>
        </w:rPr>
        <w:t>2014</w:t>
      </w:r>
      <w:r>
        <w:rPr>
          <w:rFonts w:hint="eastAsia"/>
          <w:sz w:val="28"/>
          <w:szCs w:val="28"/>
        </w:rPr>
        <w:t>年</w:t>
      </w:r>
      <w:r>
        <w:rPr>
          <w:sz w:val="28"/>
          <w:szCs w:val="28"/>
        </w:rPr>
        <w:t>3</w:t>
      </w:r>
      <w:r>
        <w:rPr>
          <w:rFonts w:hint="eastAsia"/>
          <w:sz w:val="28"/>
          <w:szCs w:val="28"/>
        </w:rPr>
        <w:t>月教育部发布了《关于全面深化课程改革落实立德树人根本任务的意见》的文件中首次提出了由素质教育转向核心素养教育，旋即在神州大地掀起了一场史无前例的核心素养教育的大讨论。“核心素养”成为当前教育领域最受关注的热词之一。在新一轮基础教育改革过程中，迎接课堂转型的挑战，难以绕过“核心素养”这一重要课题。学校教育是面向未来的事业，国民核心素养的培育是至高无上的课题。核心素养指导、引领基础教育教学改革实践。没有核心素养教育，改革就缺了灵魂。</w:t>
      </w:r>
      <w:r>
        <w:rPr>
          <w:sz w:val="28"/>
          <w:szCs w:val="28"/>
        </w:rPr>
        <w:t>2019</w:t>
      </w:r>
      <w:r>
        <w:rPr>
          <w:rFonts w:hint="eastAsia"/>
          <w:sz w:val="28"/>
          <w:szCs w:val="28"/>
        </w:rPr>
        <w:t>年</w:t>
      </w:r>
      <w:r>
        <w:rPr>
          <w:sz w:val="28"/>
          <w:szCs w:val="28"/>
        </w:rPr>
        <w:t>2</w:t>
      </w:r>
      <w:r>
        <w:rPr>
          <w:rFonts w:hint="eastAsia"/>
          <w:sz w:val="28"/>
          <w:szCs w:val="28"/>
        </w:rPr>
        <w:t>月中共中央、国务院发布的《中国教育现代化</w:t>
      </w:r>
      <w:r>
        <w:rPr>
          <w:sz w:val="28"/>
          <w:szCs w:val="28"/>
        </w:rPr>
        <w:t>2035</w:t>
      </w:r>
      <w:r>
        <w:rPr>
          <w:rFonts w:hint="eastAsia"/>
          <w:sz w:val="28"/>
          <w:szCs w:val="28"/>
        </w:rPr>
        <w:t>》提出了推进教育现代化八大基本理念：更加注重以德为先，更加注重全面发展，更加注重面向人人，更加注重</w:t>
      </w:r>
      <w:r>
        <w:rPr>
          <w:rFonts w:hint="eastAsia"/>
          <w:sz w:val="28"/>
          <w:szCs w:val="28"/>
        </w:rPr>
        <w:lastRenderedPageBreak/>
        <w:t>终身学习，更加注重因材施教，更加注重知行合一，更加注重融合发展，更加注重共建共享。“八大理念”中有七个是指向核心素养的。</w:t>
      </w:r>
    </w:p>
    <w:p w:rsidR="00C57F5A" w:rsidRDefault="0061330D">
      <w:pPr>
        <w:ind w:firstLineChars="200" w:firstLine="560"/>
        <w:rPr>
          <w:sz w:val="28"/>
          <w:szCs w:val="28"/>
        </w:rPr>
      </w:pPr>
      <w:r>
        <w:rPr>
          <w:rFonts w:hint="eastAsia"/>
          <w:sz w:val="28"/>
          <w:szCs w:val="28"/>
        </w:rPr>
        <w:t>当前人类社会已进入信息革命时代，以华为</w:t>
      </w:r>
      <w:r>
        <w:rPr>
          <w:sz w:val="28"/>
          <w:szCs w:val="28"/>
        </w:rPr>
        <w:t>5G</w:t>
      </w:r>
      <w:r>
        <w:rPr>
          <w:rFonts w:hint="eastAsia"/>
          <w:sz w:val="28"/>
          <w:szCs w:val="28"/>
        </w:rPr>
        <w:t>技术为代表的信息技术引领全球，并将深刻影响我们的教育生活。据统计：全球固定宽带用户超过</w:t>
      </w:r>
      <w:r>
        <w:rPr>
          <w:sz w:val="28"/>
          <w:szCs w:val="28"/>
        </w:rPr>
        <w:t>10</w:t>
      </w:r>
      <w:r>
        <w:rPr>
          <w:rFonts w:hint="eastAsia"/>
          <w:sz w:val="28"/>
          <w:szCs w:val="28"/>
        </w:rPr>
        <w:t>亿户，移动宽带用户超过</w:t>
      </w:r>
      <w:r>
        <w:rPr>
          <w:sz w:val="28"/>
          <w:szCs w:val="28"/>
        </w:rPr>
        <w:t>44</w:t>
      </w:r>
      <w:r>
        <w:rPr>
          <w:rFonts w:hint="eastAsia"/>
          <w:sz w:val="28"/>
          <w:szCs w:val="28"/>
        </w:rPr>
        <w:t>亿户，发达国家互联网用户普及率超</w:t>
      </w:r>
      <w:r>
        <w:rPr>
          <w:sz w:val="28"/>
          <w:szCs w:val="28"/>
        </w:rPr>
        <w:t>80%</w:t>
      </w:r>
      <w:r>
        <w:rPr>
          <w:rFonts w:hint="eastAsia"/>
          <w:sz w:val="28"/>
          <w:szCs w:val="28"/>
        </w:rPr>
        <w:t>，目前中国已超过</w:t>
      </w:r>
      <w:r>
        <w:rPr>
          <w:sz w:val="28"/>
          <w:szCs w:val="28"/>
        </w:rPr>
        <w:t>60%</w:t>
      </w:r>
      <w:r>
        <w:rPr>
          <w:rFonts w:hint="eastAsia"/>
          <w:sz w:val="28"/>
          <w:szCs w:val="28"/>
        </w:rPr>
        <w:t>。我国网民规模</w:t>
      </w:r>
      <w:r>
        <w:rPr>
          <w:sz w:val="28"/>
          <w:szCs w:val="28"/>
        </w:rPr>
        <w:t>8.54</w:t>
      </w:r>
      <w:r>
        <w:rPr>
          <w:rFonts w:hint="eastAsia"/>
          <w:sz w:val="28"/>
          <w:szCs w:val="28"/>
        </w:rPr>
        <w:t>亿，手机网民</w:t>
      </w:r>
      <w:r>
        <w:rPr>
          <w:sz w:val="28"/>
          <w:szCs w:val="28"/>
        </w:rPr>
        <w:t>8.47</w:t>
      </w:r>
      <w:r>
        <w:rPr>
          <w:rFonts w:hint="eastAsia"/>
          <w:sz w:val="28"/>
          <w:szCs w:val="28"/>
        </w:rPr>
        <w:t>亿，使用手机上网比例高达</w:t>
      </w:r>
      <w:r>
        <w:rPr>
          <w:sz w:val="28"/>
          <w:szCs w:val="28"/>
        </w:rPr>
        <w:t>99.1%</w:t>
      </w:r>
      <w:r>
        <w:rPr>
          <w:rFonts w:hint="eastAsia"/>
          <w:sz w:val="28"/>
          <w:szCs w:val="28"/>
        </w:rPr>
        <w:t>。目前我国在线教育规模达</w:t>
      </w:r>
      <w:r>
        <w:rPr>
          <w:sz w:val="28"/>
          <w:szCs w:val="28"/>
        </w:rPr>
        <w:t>2.32</w:t>
      </w:r>
      <w:r>
        <w:rPr>
          <w:rFonts w:hint="eastAsia"/>
          <w:sz w:val="28"/>
          <w:szCs w:val="28"/>
        </w:rPr>
        <w:t>亿，占网民总体</w:t>
      </w:r>
      <w:r>
        <w:rPr>
          <w:sz w:val="28"/>
          <w:szCs w:val="28"/>
        </w:rPr>
        <w:t>27.2%</w:t>
      </w:r>
      <w:r>
        <w:rPr>
          <w:rFonts w:hint="eastAsia"/>
          <w:sz w:val="28"/>
          <w:szCs w:val="28"/>
        </w:rPr>
        <w:t>。</w:t>
      </w:r>
      <w:r>
        <w:rPr>
          <w:sz w:val="28"/>
          <w:szCs w:val="28"/>
        </w:rPr>
        <w:t>2019</w:t>
      </w:r>
      <w:r>
        <w:rPr>
          <w:rFonts w:hint="eastAsia"/>
          <w:sz w:val="28"/>
          <w:szCs w:val="28"/>
        </w:rPr>
        <w:t>年《政府工作报告》中明确提出发展“互联网</w:t>
      </w:r>
      <w:r>
        <w:rPr>
          <w:sz w:val="28"/>
          <w:szCs w:val="28"/>
        </w:rPr>
        <w:t>+</w:t>
      </w:r>
      <w:r>
        <w:rPr>
          <w:rFonts w:hint="eastAsia"/>
          <w:sz w:val="28"/>
          <w:szCs w:val="28"/>
        </w:rPr>
        <w:t>教育”，促进优质教育资源共享。</w:t>
      </w:r>
    </w:p>
    <w:p w:rsidR="00C57F5A" w:rsidRDefault="0061330D">
      <w:pPr>
        <w:ind w:firstLineChars="200" w:firstLine="560"/>
        <w:rPr>
          <w:sz w:val="28"/>
          <w:szCs w:val="28"/>
        </w:rPr>
      </w:pPr>
      <w:r>
        <w:rPr>
          <w:rFonts w:hint="eastAsia"/>
          <w:sz w:val="28"/>
          <w:szCs w:val="28"/>
        </w:rPr>
        <w:t>利用多媒体技术和交互网络，使现代教育课程发生了质的变化：课程多样化，课程综合化，课程软件化，课程积木化，课程模块化等五大变化。区块链的发展会更加深刻影响我们的教育生态。美国教育界精英就</w:t>
      </w:r>
      <w:r>
        <w:rPr>
          <w:sz w:val="28"/>
          <w:szCs w:val="28"/>
        </w:rPr>
        <w:t>21</w:t>
      </w:r>
      <w:r>
        <w:rPr>
          <w:rFonts w:hint="eastAsia"/>
          <w:sz w:val="28"/>
          <w:szCs w:val="28"/>
        </w:rPr>
        <w:t>世纪教育课程设计提出如下一些原则：有助于学生适应社会的教材，有助于学生理解自身的教材，有助于未成年人理解他们对未来投资的教材，有助于学生了解社会变革性质方向及他们在变革过程中角色定位的教材，有助于学生把课堂学习转化为未来责任的教材等五大原则。</w:t>
      </w:r>
    </w:p>
    <w:p w:rsidR="00C57F5A" w:rsidRDefault="0061330D">
      <w:pPr>
        <w:rPr>
          <w:sz w:val="28"/>
          <w:szCs w:val="28"/>
        </w:rPr>
      </w:pPr>
      <w:r>
        <w:rPr>
          <w:rFonts w:hint="eastAsia"/>
          <w:sz w:val="28"/>
          <w:szCs w:val="28"/>
        </w:rPr>
        <w:t>二、课题的界定</w:t>
      </w:r>
    </w:p>
    <w:p w:rsidR="00C57F5A" w:rsidRDefault="0061330D">
      <w:pPr>
        <w:ind w:firstLine="540"/>
        <w:rPr>
          <w:sz w:val="28"/>
          <w:szCs w:val="28"/>
        </w:rPr>
      </w:pPr>
      <w:r>
        <w:rPr>
          <w:rFonts w:hint="eastAsia"/>
          <w:sz w:val="28"/>
          <w:szCs w:val="28"/>
        </w:rPr>
        <w:t>核心素养，就是适应终身发展和社会需要的必备品格和关键能力（</w:t>
      </w:r>
      <w:r>
        <w:rPr>
          <w:sz w:val="28"/>
          <w:szCs w:val="28"/>
        </w:rPr>
        <w:t>2016</w:t>
      </w:r>
      <w:r>
        <w:rPr>
          <w:rFonts w:hint="eastAsia"/>
          <w:sz w:val="28"/>
          <w:szCs w:val="28"/>
        </w:rPr>
        <w:t>钟启泉），主要包括：个人修养、社会关爱、家国情怀、更加注重自主发展、合作参与、创新实践。美国把核心素养称为“</w:t>
      </w:r>
      <w:r>
        <w:rPr>
          <w:sz w:val="28"/>
          <w:szCs w:val="28"/>
        </w:rPr>
        <w:t>21</w:t>
      </w:r>
      <w:r>
        <w:rPr>
          <w:rFonts w:hint="eastAsia"/>
          <w:sz w:val="28"/>
          <w:szCs w:val="28"/>
        </w:rPr>
        <w:t>世纪素养框架</w:t>
      </w:r>
      <w:r>
        <w:rPr>
          <w:sz w:val="28"/>
          <w:szCs w:val="28"/>
        </w:rPr>
        <w:t>”;</w:t>
      </w:r>
      <w:r>
        <w:rPr>
          <w:rFonts w:hint="eastAsia"/>
          <w:sz w:val="28"/>
          <w:szCs w:val="28"/>
        </w:rPr>
        <w:t>欧洲国家称“胜任力”；日本自战后就一直关注核心</w:t>
      </w:r>
      <w:r>
        <w:rPr>
          <w:rFonts w:hint="eastAsia"/>
          <w:sz w:val="28"/>
          <w:szCs w:val="28"/>
        </w:rPr>
        <w:lastRenderedPageBreak/>
        <w:t>素养研究，至今已有</w:t>
      </w:r>
      <w:r>
        <w:rPr>
          <w:sz w:val="28"/>
          <w:szCs w:val="28"/>
        </w:rPr>
        <w:t>18</w:t>
      </w:r>
      <w:r>
        <w:rPr>
          <w:rFonts w:hint="eastAsia"/>
          <w:sz w:val="28"/>
          <w:szCs w:val="28"/>
        </w:rPr>
        <w:t>位诺奖获得者，进入</w:t>
      </w:r>
      <w:r>
        <w:rPr>
          <w:sz w:val="28"/>
          <w:szCs w:val="28"/>
        </w:rPr>
        <w:t>21</w:t>
      </w:r>
      <w:r>
        <w:rPr>
          <w:rFonts w:hint="eastAsia"/>
          <w:sz w:val="28"/>
          <w:szCs w:val="28"/>
        </w:rPr>
        <w:t>世纪，日本将核心素养构建为“</w:t>
      </w:r>
      <w:r>
        <w:rPr>
          <w:sz w:val="28"/>
          <w:szCs w:val="28"/>
        </w:rPr>
        <w:t>21</w:t>
      </w:r>
      <w:r>
        <w:rPr>
          <w:rFonts w:hint="eastAsia"/>
          <w:sz w:val="28"/>
          <w:szCs w:val="28"/>
        </w:rPr>
        <w:t>世纪型能力</w:t>
      </w:r>
      <w:r>
        <w:rPr>
          <w:sz w:val="28"/>
          <w:szCs w:val="28"/>
        </w:rPr>
        <w:t>”</w:t>
      </w:r>
      <w:r>
        <w:rPr>
          <w:rFonts w:hint="eastAsia"/>
          <w:sz w:val="28"/>
          <w:szCs w:val="28"/>
        </w:rPr>
        <w:t>框架。</w:t>
      </w:r>
    </w:p>
    <w:p w:rsidR="00C57F5A" w:rsidRDefault="0061330D">
      <w:pPr>
        <w:ind w:firstLine="540"/>
        <w:rPr>
          <w:sz w:val="28"/>
          <w:szCs w:val="28"/>
        </w:rPr>
      </w:pPr>
      <w:r>
        <w:rPr>
          <w:rFonts w:hint="eastAsia"/>
          <w:sz w:val="28"/>
          <w:szCs w:val="28"/>
        </w:rPr>
        <w:t>网络环境，又称互联网，是指将分布在不同地点的多个多媒体计算机物理上互联，依据某种协议互相通信，实现软、硬件及其网络文化共享的系统。网络环境不仅指网络资源与网络工具发生作用的地点，还可以包括学习氛围、学习者的动机状态等非物理形态。他的特点有：是一个无国界的虚拟自由王国，在上面信息的流动自由、用户的言论自由、用户的使用自由。是世界上最开放的计算机网络。任何一台计算机只要支持</w:t>
      </w:r>
      <w:r>
        <w:rPr>
          <w:sz w:val="28"/>
          <w:szCs w:val="28"/>
        </w:rPr>
        <w:t>TCP/IP</w:t>
      </w:r>
      <w:r>
        <w:rPr>
          <w:rFonts w:hint="eastAsia"/>
          <w:sz w:val="28"/>
          <w:szCs w:val="28"/>
        </w:rPr>
        <w:t>协议就可以连接到互联网上，实现信息等资源的共享。互联网上是“不分等级”，一台计算机与其它任何一台一样好，没有哪一个人比其他人更好。在互联网内，你是怎样的人仅仅取决于你通过键盘操作而表现出来的你。在互联网内，虽然有一些付款服务，但绝大多数的互联网服务都是免费提供的。而且在互联网上有许多信息和资源也是免费的。互联网作为平等自由的信息沟通平台，信息的流动和交互是双向式的，信息沟通双方可以平等与另一方进行交互，而不管对方是大还是小，是弱还是强。互联网是一个没有中心的自主式的开放组织。互联网上的发展强调的是资源共享和双赢发展的发展模式。</w:t>
      </w:r>
    </w:p>
    <w:p w:rsidR="00C57F5A" w:rsidRDefault="0061330D">
      <w:pPr>
        <w:ind w:firstLine="540"/>
        <w:rPr>
          <w:sz w:val="28"/>
          <w:szCs w:val="28"/>
        </w:rPr>
      </w:pPr>
      <w:r>
        <w:rPr>
          <w:rFonts w:hint="eastAsia"/>
          <w:sz w:val="28"/>
          <w:szCs w:val="28"/>
        </w:rPr>
        <w:t>高中生，指“由初级中学进入高级中学学习的学生的统称，包括普高、职高、中专等”；年龄大致为</w:t>
      </w:r>
      <w:r>
        <w:rPr>
          <w:sz w:val="28"/>
          <w:szCs w:val="28"/>
        </w:rPr>
        <w:t>15——18</w:t>
      </w:r>
      <w:r>
        <w:rPr>
          <w:rFonts w:hint="eastAsia"/>
          <w:sz w:val="28"/>
          <w:szCs w:val="28"/>
        </w:rPr>
        <w:t>周岁。我国高中学生规模</w:t>
      </w:r>
      <w:r>
        <w:rPr>
          <w:sz w:val="28"/>
          <w:szCs w:val="28"/>
        </w:rPr>
        <w:t>4500</w:t>
      </w:r>
      <w:r>
        <w:rPr>
          <w:rFonts w:hint="eastAsia"/>
          <w:sz w:val="28"/>
          <w:szCs w:val="28"/>
        </w:rPr>
        <w:t>余万人。本课题研究的样本为本校高中学生，约</w:t>
      </w:r>
      <w:r>
        <w:rPr>
          <w:sz w:val="28"/>
          <w:szCs w:val="28"/>
        </w:rPr>
        <w:t>4000</w:t>
      </w:r>
      <w:r>
        <w:rPr>
          <w:rFonts w:hint="eastAsia"/>
          <w:sz w:val="28"/>
          <w:szCs w:val="28"/>
        </w:rPr>
        <w:t>余人。</w:t>
      </w:r>
    </w:p>
    <w:p w:rsidR="00C57F5A" w:rsidRDefault="0061330D">
      <w:pPr>
        <w:ind w:firstLine="540"/>
        <w:rPr>
          <w:sz w:val="28"/>
          <w:szCs w:val="28"/>
        </w:rPr>
      </w:pPr>
      <w:r>
        <w:rPr>
          <w:rFonts w:hint="eastAsia"/>
          <w:sz w:val="28"/>
          <w:szCs w:val="28"/>
        </w:rPr>
        <w:t>策略，指实现目标的方案集合。即为了实现学生核心素养的培养，</w:t>
      </w:r>
      <w:r>
        <w:rPr>
          <w:rFonts w:hint="eastAsia"/>
          <w:sz w:val="28"/>
          <w:szCs w:val="28"/>
        </w:rPr>
        <w:lastRenderedPageBreak/>
        <w:t>在实践中摸索出的确实可行的方案，经反复论证可以推广应用的文案。本课题研究提出的策略有：深度学习策略，借鉴人工智能术语，指超过</w:t>
      </w:r>
      <w:r>
        <w:rPr>
          <w:sz w:val="28"/>
          <w:szCs w:val="28"/>
        </w:rPr>
        <w:t>8</w:t>
      </w:r>
      <w:r>
        <w:rPr>
          <w:rFonts w:hint="eastAsia"/>
          <w:sz w:val="28"/>
          <w:szCs w:val="28"/>
        </w:rPr>
        <w:t>个神经网络层次的机器学习即为深度学习，根据深度学习理论，我们对学科知识教学要经过优化、泛化、表达和应用四个阶段。信息技术与学科教学融合策略，该策略是在原有课题研究基础上的进一步升华；师生同步学生策略等三大策略。</w:t>
      </w:r>
    </w:p>
    <w:p w:rsidR="00C57F5A" w:rsidRDefault="0061330D">
      <w:pPr>
        <w:rPr>
          <w:sz w:val="28"/>
          <w:szCs w:val="28"/>
        </w:rPr>
      </w:pPr>
      <w:r>
        <w:rPr>
          <w:rFonts w:hint="eastAsia"/>
          <w:sz w:val="28"/>
          <w:szCs w:val="28"/>
        </w:rPr>
        <w:t>三、国内外研究综述</w:t>
      </w:r>
    </w:p>
    <w:p w:rsidR="00C57F5A" w:rsidRDefault="0061330D">
      <w:pPr>
        <w:ind w:firstLineChars="200" w:firstLine="560"/>
        <w:rPr>
          <w:sz w:val="28"/>
          <w:szCs w:val="28"/>
        </w:rPr>
      </w:pPr>
      <w:r>
        <w:rPr>
          <w:rFonts w:hint="eastAsia"/>
          <w:sz w:val="28"/>
          <w:szCs w:val="28"/>
        </w:rPr>
        <w:t>国际上的核心素养研究发端于</w:t>
      </w:r>
      <w:r>
        <w:rPr>
          <w:sz w:val="28"/>
          <w:szCs w:val="28"/>
        </w:rPr>
        <w:t>1972</w:t>
      </w:r>
      <w:r>
        <w:rPr>
          <w:rFonts w:hint="eastAsia"/>
          <w:sz w:val="28"/>
          <w:szCs w:val="28"/>
        </w:rPr>
        <w:t>年教科文组织发布的“学会生存”报告，首次提出“全面教育”主张。</w:t>
      </w:r>
      <w:r>
        <w:rPr>
          <w:sz w:val="28"/>
          <w:szCs w:val="28"/>
        </w:rPr>
        <w:t>1996</w:t>
      </w:r>
      <w:r>
        <w:rPr>
          <w:rFonts w:hint="eastAsia"/>
          <w:sz w:val="28"/>
          <w:szCs w:val="28"/>
        </w:rPr>
        <w:t>年教科文组织出版《学习：财富蕴藏其中》一书，指出</w:t>
      </w:r>
      <w:r>
        <w:rPr>
          <w:sz w:val="28"/>
          <w:szCs w:val="28"/>
        </w:rPr>
        <w:t>21</w:t>
      </w:r>
      <w:r>
        <w:rPr>
          <w:rFonts w:hint="eastAsia"/>
          <w:sz w:val="28"/>
          <w:szCs w:val="28"/>
        </w:rPr>
        <w:t>世纪公民必备四大核心素养：学会求知、学会做事、学会共处、学会生存。</w:t>
      </w:r>
      <w:r>
        <w:rPr>
          <w:sz w:val="28"/>
          <w:szCs w:val="28"/>
        </w:rPr>
        <w:t>2003</w:t>
      </w:r>
      <w:r>
        <w:rPr>
          <w:rFonts w:hint="eastAsia"/>
          <w:sz w:val="28"/>
          <w:szCs w:val="28"/>
        </w:rPr>
        <w:t>年增加“学会改变”</w:t>
      </w:r>
      <w:r>
        <w:rPr>
          <w:sz w:val="28"/>
          <w:szCs w:val="28"/>
        </w:rPr>
        <w:t xml:space="preserve"> </w:t>
      </w:r>
      <w:r>
        <w:rPr>
          <w:rFonts w:hint="eastAsia"/>
          <w:sz w:val="28"/>
          <w:szCs w:val="28"/>
        </w:rPr>
        <w:t>的教育主张，并将其作为终身学习和发展的第五大核心素养。</w:t>
      </w:r>
    </w:p>
    <w:p w:rsidR="00C57F5A" w:rsidRDefault="0061330D">
      <w:pPr>
        <w:ind w:firstLineChars="200" w:firstLine="560"/>
        <w:rPr>
          <w:sz w:val="28"/>
          <w:szCs w:val="28"/>
        </w:rPr>
      </w:pPr>
      <w:r>
        <w:rPr>
          <w:sz w:val="28"/>
          <w:szCs w:val="28"/>
        </w:rPr>
        <w:t>1997</w:t>
      </w:r>
      <w:r>
        <w:rPr>
          <w:rFonts w:hint="eastAsia"/>
          <w:sz w:val="28"/>
          <w:szCs w:val="28"/>
        </w:rPr>
        <w:t>年</w:t>
      </w:r>
      <w:r>
        <w:rPr>
          <w:sz w:val="28"/>
          <w:szCs w:val="28"/>
        </w:rPr>
        <w:t>12</w:t>
      </w:r>
      <w:r>
        <w:rPr>
          <w:rFonts w:hint="eastAsia"/>
          <w:sz w:val="28"/>
          <w:szCs w:val="28"/>
        </w:rPr>
        <w:t>月世界经合组织启动“核心素养”的研究，整合知识、技能、情感态度和价值观，形成一个集合体概念。核心素养和终身学习是进入</w:t>
      </w:r>
      <w:r>
        <w:rPr>
          <w:sz w:val="28"/>
          <w:szCs w:val="28"/>
        </w:rPr>
        <w:t>21</w:t>
      </w:r>
      <w:r>
        <w:rPr>
          <w:rFonts w:hint="eastAsia"/>
          <w:sz w:val="28"/>
          <w:szCs w:val="28"/>
        </w:rPr>
        <w:t>世纪后欧盟各国各项教育计划与政策的两个基点。欧盟</w:t>
      </w:r>
      <w:r>
        <w:rPr>
          <w:sz w:val="28"/>
          <w:szCs w:val="28"/>
        </w:rPr>
        <w:t>2000</w:t>
      </w:r>
      <w:r>
        <w:rPr>
          <w:rFonts w:hint="eastAsia"/>
          <w:sz w:val="28"/>
          <w:szCs w:val="28"/>
        </w:rPr>
        <w:t>年启动核心素养研究，</w:t>
      </w:r>
      <w:r>
        <w:rPr>
          <w:sz w:val="28"/>
          <w:szCs w:val="28"/>
        </w:rPr>
        <w:t>2002</w:t>
      </w:r>
      <w:r>
        <w:rPr>
          <w:rFonts w:hint="eastAsia"/>
          <w:sz w:val="28"/>
          <w:szCs w:val="28"/>
        </w:rPr>
        <w:t>年首次提出核心能力概念，</w:t>
      </w:r>
      <w:r>
        <w:rPr>
          <w:sz w:val="28"/>
          <w:szCs w:val="28"/>
        </w:rPr>
        <w:t>2005</w:t>
      </w:r>
      <w:r>
        <w:rPr>
          <w:rFonts w:hint="eastAsia"/>
          <w:sz w:val="28"/>
          <w:szCs w:val="28"/>
        </w:rPr>
        <w:t>年提出八大核心素养</w:t>
      </w:r>
      <w:r>
        <w:rPr>
          <w:sz w:val="28"/>
          <w:szCs w:val="28"/>
        </w:rPr>
        <w:t>:</w:t>
      </w:r>
      <w:r>
        <w:rPr>
          <w:rFonts w:hint="eastAsia"/>
          <w:sz w:val="28"/>
          <w:szCs w:val="28"/>
        </w:rPr>
        <w:t>母语沟通、外语沟通、数学能力及基本科技能力、数位能力、学会如何学习、人际跨文化与社会能力及公民能力、创业家精神和文化表达等。以及贯穿于八大素养之中的共性素养如批判性思维、创造力等。并于</w:t>
      </w:r>
      <w:r>
        <w:rPr>
          <w:sz w:val="28"/>
          <w:szCs w:val="28"/>
        </w:rPr>
        <w:t>2006</w:t>
      </w:r>
      <w:r>
        <w:rPr>
          <w:rFonts w:hint="eastAsia"/>
          <w:sz w:val="28"/>
          <w:szCs w:val="28"/>
        </w:rPr>
        <w:t>年</w:t>
      </w:r>
      <w:r>
        <w:rPr>
          <w:sz w:val="28"/>
          <w:szCs w:val="28"/>
        </w:rPr>
        <w:t>12</w:t>
      </w:r>
      <w:r>
        <w:rPr>
          <w:rFonts w:hint="eastAsia"/>
          <w:sz w:val="28"/>
          <w:szCs w:val="28"/>
        </w:rPr>
        <w:t>月</w:t>
      </w:r>
      <w:r>
        <w:rPr>
          <w:sz w:val="28"/>
          <w:szCs w:val="28"/>
        </w:rPr>
        <w:t>18</w:t>
      </w:r>
      <w:r>
        <w:rPr>
          <w:rFonts w:hint="eastAsia"/>
          <w:sz w:val="28"/>
          <w:szCs w:val="28"/>
        </w:rPr>
        <w:t>日通过成为各成员国引领本国终身学习和教育与培训改革的参照体系。</w:t>
      </w:r>
      <w:r>
        <w:rPr>
          <w:sz w:val="28"/>
          <w:szCs w:val="28"/>
        </w:rPr>
        <w:t>2005</w:t>
      </w:r>
      <w:r>
        <w:rPr>
          <w:rFonts w:hint="eastAsia"/>
          <w:sz w:val="28"/>
          <w:szCs w:val="28"/>
        </w:rPr>
        <w:t>年经合组织又提出三种关键能力：交互作用地运用社会、文化、技术资源的能力；在异</w:t>
      </w:r>
      <w:r>
        <w:rPr>
          <w:rFonts w:hint="eastAsia"/>
          <w:sz w:val="28"/>
          <w:szCs w:val="28"/>
        </w:rPr>
        <w:lastRenderedPageBreak/>
        <w:t>质社群中进行人际互动的能力；自立自主地行动的能力。</w:t>
      </w:r>
      <w:r>
        <w:rPr>
          <w:sz w:val="28"/>
          <w:szCs w:val="28"/>
        </w:rPr>
        <w:t>2013</w:t>
      </w:r>
      <w:r>
        <w:rPr>
          <w:rFonts w:hint="eastAsia"/>
          <w:sz w:val="28"/>
          <w:szCs w:val="28"/>
        </w:rPr>
        <w:t>年教科文组织发布《全球学习领域框架》报告，把核心素养划分为身体健康、社会和情感、文化和艺术、语言和交流、学习方法和认知、算和数学、科学和技术</w:t>
      </w:r>
      <w:r>
        <w:rPr>
          <w:sz w:val="28"/>
          <w:szCs w:val="28"/>
        </w:rPr>
        <w:t>7</w:t>
      </w:r>
      <w:r>
        <w:rPr>
          <w:rFonts w:hint="eastAsia"/>
          <w:sz w:val="28"/>
          <w:szCs w:val="28"/>
        </w:rPr>
        <w:t>个一级指标，以及与其对应的从学前、小学和小学后</w:t>
      </w:r>
      <w:r>
        <w:rPr>
          <w:sz w:val="28"/>
          <w:szCs w:val="28"/>
        </w:rPr>
        <w:t>3</w:t>
      </w:r>
      <w:r>
        <w:rPr>
          <w:rFonts w:hint="eastAsia"/>
          <w:sz w:val="28"/>
          <w:szCs w:val="28"/>
        </w:rPr>
        <w:t>个阶段划分的二级指标（共</w:t>
      </w:r>
      <w:r>
        <w:rPr>
          <w:sz w:val="28"/>
          <w:szCs w:val="28"/>
        </w:rPr>
        <w:t>20</w:t>
      </w:r>
      <w:r>
        <w:rPr>
          <w:rFonts w:hint="eastAsia"/>
          <w:sz w:val="28"/>
          <w:szCs w:val="28"/>
        </w:rPr>
        <w:t>个）；超过一半的国际组织或经济体提出</w:t>
      </w:r>
      <w:r>
        <w:rPr>
          <w:sz w:val="28"/>
          <w:szCs w:val="28"/>
        </w:rPr>
        <w:t>21</w:t>
      </w:r>
      <w:r>
        <w:rPr>
          <w:rFonts w:hint="eastAsia"/>
          <w:sz w:val="28"/>
          <w:szCs w:val="28"/>
        </w:rPr>
        <w:t>世纪核心素养研究；其后，其他国际组织，如国际文凭组织、世界银行，以及美、英、法、德、芬、澳、新西兰、中国台湾等国家和地区都参照经合组织的“素养的界定与遴选：理论和概念基础”项目；或者教科文组织、欧盟关于核心素养的研究成果。</w:t>
      </w:r>
    </w:p>
    <w:p w:rsidR="00C57F5A" w:rsidRDefault="0061330D">
      <w:pPr>
        <w:ind w:firstLineChars="200" w:firstLine="560"/>
        <w:rPr>
          <w:sz w:val="28"/>
          <w:szCs w:val="28"/>
        </w:rPr>
      </w:pPr>
      <w:r>
        <w:rPr>
          <w:rFonts w:hint="eastAsia"/>
          <w:sz w:val="28"/>
          <w:szCs w:val="28"/>
        </w:rPr>
        <w:t>二战后，美国持续进行教育改革以提高学生的创新能力。其核心素养研究是通过核心课程研究来实现的。</w:t>
      </w:r>
      <w:r>
        <w:rPr>
          <w:sz w:val="28"/>
          <w:szCs w:val="28"/>
        </w:rPr>
        <w:t>1983</w:t>
      </w:r>
      <w:r>
        <w:rPr>
          <w:rFonts w:hint="eastAsia"/>
          <w:sz w:val="28"/>
          <w:szCs w:val="28"/>
        </w:rPr>
        <w:t>年</w:t>
      </w:r>
      <w:r>
        <w:rPr>
          <w:sz w:val="28"/>
          <w:szCs w:val="28"/>
        </w:rPr>
        <w:t>4</w:t>
      </w:r>
      <w:r>
        <w:rPr>
          <w:rFonts w:hint="eastAsia"/>
          <w:sz w:val="28"/>
          <w:szCs w:val="28"/>
        </w:rPr>
        <w:t>月发布《国家处在危险中：教育改革势在必行》的研究报告，认为高中毕业必须具备英语、数学、科学、社会、计算机五门学科基础。</w:t>
      </w:r>
      <w:r>
        <w:rPr>
          <w:sz w:val="28"/>
          <w:szCs w:val="28"/>
        </w:rPr>
        <w:t>1989</w:t>
      </w:r>
      <w:r>
        <w:rPr>
          <w:rFonts w:hint="eastAsia"/>
          <w:sz w:val="28"/>
          <w:szCs w:val="28"/>
        </w:rPr>
        <w:t>年发布《</w:t>
      </w:r>
      <w:r>
        <w:rPr>
          <w:sz w:val="28"/>
          <w:szCs w:val="28"/>
        </w:rPr>
        <w:t>2061</w:t>
      </w:r>
      <w:r>
        <w:rPr>
          <w:rFonts w:hint="eastAsia"/>
          <w:sz w:val="28"/>
          <w:szCs w:val="28"/>
        </w:rPr>
        <w:t>计划：为了全体美国人的科学》，呼吁美国基础教育加强科学、数学和技术教育是“教育的中心目标”。</w:t>
      </w:r>
      <w:r>
        <w:rPr>
          <w:sz w:val="28"/>
          <w:szCs w:val="28"/>
        </w:rPr>
        <w:t>1991</w:t>
      </w:r>
      <w:r>
        <w:rPr>
          <w:rFonts w:hint="eastAsia"/>
          <w:sz w:val="28"/>
          <w:szCs w:val="28"/>
        </w:rPr>
        <w:t>年布什总统签发《美国</w:t>
      </w:r>
      <w:r>
        <w:rPr>
          <w:sz w:val="28"/>
          <w:szCs w:val="28"/>
        </w:rPr>
        <w:t>2000</w:t>
      </w:r>
      <w:r>
        <w:rPr>
          <w:rFonts w:hint="eastAsia"/>
          <w:sz w:val="28"/>
          <w:szCs w:val="28"/>
        </w:rPr>
        <w:t>年：教育战略》文件，制定了四项教育改革战略和六项全国教育目标，使学生在五大学科方面达世界领先水平。</w:t>
      </w:r>
      <w:r>
        <w:rPr>
          <w:sz w:val="28"/>
          <w:szCs w:val="28"/>
        </w:rPr>
        <w:t>1993</w:t>
      </w:r>
      <w:r>
        <w:rPr>
          <w:rFonts w:hint="eastAsia"/>
          <w:sz w:val="28"/>
          <w:szCs w:val="28"/>
        </w:rPr>
        <w:t>年克林顿政府增加</w:t>
      </w:r>
      <w:r>
        <w:rPr>
          <w:sz w:val="28"/>
          <w:szCs w:val="28"/>
        </w:rPr>
        <w:t>2</w:t>
      </w:r>
      <w:r>
        <w:rPr>
          <w:rFonts w:hint="eastAsia"/>
          <w:sz w:val="28"/>
          <w:szCs w:val="28"/>
        </w:rPr>
        <w:t>门课程：外语和艺术，使核心素养课程增加至七门。进入</w:t>
      </w:r>
      <w:r>
        <w:rPr>
          <w:sz w:val="28"/>
          <w:szCs w:val="28"/>
        </w:rPr>
        <w:t>21</w:t>
      </w:r>
      <w:r>
        <w:rPr>
          <w:rFonts w:hint="eastAsia"/>
          <w:sz w:val="28"/>
          <w:szCs w:val="28"/>
        </w:rPr>
        <w:t>世纪美国精英界和教育界提出了“</w:t>
      </w:r>
      <w:r>
        <w:rPr>
          <w:sz w:val="28"/>
          <w:szCs w:val="28"/>
        </w:rPr>
        <w:t>21</w:t>
      </w:r>
      <w:r>
        <w:rPr>
          <w:rFonts w:hint="eastAsia"/>
          <w:sz w:val="28"/>
          <w:szCs w:val="28"/>
        </w:rPr>
        <w:t>世纪型能力”的研究性课题，核心能力主要包括学科与</w:t>
      </w:r>
      <w:r>
        <w:rPr>
          <w:sz w:val="28"/>
          <w:szCs w:val="28"/>
        </w:rPr>
        <w:t>21</w:t>
      </w:r>
      <w:r>
        <w:rPr>
          <w:rFonts w:hint="eastAsia"/>
          <w:sz w:val="28"/>
          <w:szCs w:val="28"/>
        </w:rPr>
        <w:t>世纪课题研究能力、学习及革新能力；信息、媒体及技术能力；生存及职业能力。</w:t>
      </w:r>
    </w:p>
    <w:p w:rsidR="00C57F5A" w:rsidRDefault="0061330D">
      <w:pPr>
        <w:ind w:firstLineChars="200" w:firstLine="560"/>
        <w:rPr>
          <w:sz w:val="28"/>
          <w:szCs w:val="28"/>
        </w:rPr>
      </w:pPr>
      <w:r>
        <w:rPr>
          <w:rFonts w:hint="eastAsia"/>
          <w:sz w:val="28"/>
          <w:szCs w:val="28"/>
        </w:rPr>
        <w:t>日本以“教育立国”著称，其核心素养研究是以能力为目标的教</w:t>
      </w:r>
      <w:r>
        <w:rPr>
          <w:rFonts w:hint="eastAsia"/>
          <w:sz w:val="28"/>
          <w:szCs w:val="28"/>
        </w:rPr>
        <w:lastRenderedPageBreak/>
        <w:t>育改革体现的。</w:t>
      </w:r>
      <w:r>
        <w:rPr>
          <w:sz w:val="28"/>
          <w:szCs w:val="28"/>
        </w:rPr>
        <w:t>20</w:t>
      </w:r>
      <w:r>
        <w:rPr>
          <w:rFonts w:hint="eastAsia"/>
          <w:sz w:val="28"/>
          <w:szCs w:val="28"/>
        </w:rPr>
        <w:t>世纪</w:t>
      </w:r>
      <w:r>
        <w:rPr>
          <w:sz w:val="28"/>
          <w:szCs w:val="28"/>
        </w:rPr>
        <w:t>80</w:t>
      </w:r>
      <w:r>
        <w:rPr>
          <w:rFonts w:hint="eastAsia"/>
          <w:sz w:val="28"/>
          <w:szCs w:val="28"/>
        </w:rPr>
        <w:t>年代学校贯彻基础和基本教育，尊重学生个性和创造性发展，尊重文化传统，培养学生的“自我教育能力</w:t>
      </w:r>
      <w:r>
        <w:rPr>
          <w:sz w:val="28"/>
          <w:szCs w:val="28"/>
        </w:rPr>
        <w:t>”</w:t>
      </w:r>
      <w:r>
        <w:rPr>
          <w:rFonts w:hint="eastAsia"/>
          <w:sz w:val="28"/>
          <w:szCs w:val="28"/>
        </w:rPr>
        <w:t>。</w:t>
      </w:r>
      <w:r>
        <w:rPr>
          <w:sz w:val="28"/>
          <w:szCs w:val="28"/>
        </w:rPr>
        <w:t>1996</w:t>
      </w:r>
      <w:r>
        <w:rPr>
          <w:rFonts w:hint="eastAsia"/>
          <w:sz w:val="28"/>
          <w:szCs w:val="28"/>
        </w:rPr>
        <w:t>年提出培养学生“生存能力”的教育改革目标。</w:t>
      </w:r>
      <w:r>
        <w:rPr>
          <w:sz w:val="28"/>
          <w:szCs w:val="28"/>
        </w:rPr>
        <w:t>1998</w:t>
      </w:r>
      <w:r>
        <w:rPr>
          <w:rFonts w:hint="eastAsia"/>
          <w:sz w:val="28"/>
          <w:szCs w:val="28"/>
        </w:rPr>
        <w:t>年具体实施以培养“生存能力”为目标的基础教育改革：培养丰富的人性和社会性；培养具有国际视野的日本人；养成学习和思考的自觉能力；掌握基本知识和基本技能，充分发展个性；推进特色教育和特色学校建设。进入</w:t>
      </w:r>
      <w:r>
        <w:rPr>
          <w:sz w:val="28"/>
          <w:szCs w:val="28"/>
        </w:rPr>
        <w:t>21</w:t>
      </w:r>
      <w:r>
        <w:rPr>
          <w:rFonts w:hint="eastAsia"/>
          <w:sz w:val="28"/>
          <w:szCs w:val="28"/>
        </w:rPr>
        <w:t>世纪日本从以“生存能力”为核心向“思考力”为核心转变，强化语言力、数理力、信息力和实践力，形成日本独具特色的核心素养教育模式。</w:t>
      </w:r>
    </w:p>
    <w:p w:rsidR="00C57F5A" w:rsidRDefault="0061330D">
      <w:pPr>
        <w:ind w:firstLineChars="200" w:firstLine="560"/>
        <w:rPr>
          <w:sz w:val="28"/>
          <w:szCs w:val="28"/>
        </w:rPr>
      </w:pPr>
      <w:r>
        <w:rPr>
          <w:rFonts w:hint="eastAsia"/>
          <w:sz w:val="28"/>
          <w:szCs w:val="28"/>
        </w:rPr>
        <w:t>国内关于核心素养的研究起步</w:t>
      </w:r>
      <w:r>
        <w:rPr>
          <w:sz w:val="28"/>
          <w:szCs w:val="28"/>
        </w:rPr>
        <w:t>2013</w:t>
      </w:r>
      <w:r>
        <w:rPr>
          <w:rFonts w:hint="eastAsia"/>
          <w:sz w:val="28"/>
          <w:szCs w:val="28"/>
        </w:rPr>
        <w:t>年</w:t>
      </w:r>
      <w:r>
        <w:rPr>
          <w:sz w:val="28"/>
          <w:szCs w:val="28"/>
        </w:rPr>
        <w:t>5</w:t>
      </w:r>
      <w:r>
        <w:rPr>
          <w:rFonts w:hint="eastAsia"/>
          <w:sz w:val="28"/>
          <w:szCs w:val="28"/>
        </w:rPr>
        <w:t>月，初步提出了“中国学生发展核心素养”框架，包括</w:t>
      </w:r>
      <w:r>
        <w:rPr>
          <w:sz w:val="28"/>
          <w:szCs w:val="28"/>
        </w:rPr>
        <w:t>9</w:t>
      </w:r>
      <w:r>
        <w:rPr>
          <w:rFonts w:hint="eastAsia"/>
          <w:sz w:val="28"/>
          <w:szCs w:val="28"/>
        </w:rPr>
        <w:t>大素养：社会责任、国家认同、国际理解、人文底蕴、科学精神、审美情趣、学会学习、身心健康及实践创新等。</w:t>
      </w:r>
      <w:r>
        <w:rPr>
          <w:sz w:val="28"/>
          <w:szCs w:val="28"/>
        </w:rPr>
        <w:t>2013</w:t>
      </w:r>
      <w:r>
        <w:rPr>
          <w:rFonts w:hint="eastAsia"/>
          <w:sz w:val="28"/>
          <w:szCs w:val="28"/>
        </w:rPr>
        <w:t>年裴新宇、刘新阳发表《为</w:t>
      </w:r>
      <w:r>
        <w:rPr>
          <w:sz w:val="28"/>
          <w:szCs w:val="28"/>
        </w:rPr>
        <w:t>21</w:t>
      </w:r>
      <w:r>
        <w:rPr>
          <w:rFonts w:hint="eastAsia"/>
          <w:sz w:val="28"/>
          <w:szCs w:val="28"/>
        </w:rPr>
        <w:t>世纪重建教育</w:t>
      </w:r>
      <w:r>
        <w:rPr>
          <w:sz w:val="28"/>
          <w:szCs w:val="28"/>
        </w:rPr>
        <w:t>——</w:t>
      </w:r>
      <w:r>
        <w:rPr>
          <w:rFonts w:hint="eastAsia"/>
          <w:sz w:val="28"/>
          <w:szCs w:val="28"/>
        </w:rPr>
        <w:t>欧盟“核心素养”框架的确立》一文中指出：核心素养必须为人们追求个人生活目标提供支持，为个人兴趣、梦想及终身学习的愿望提供动力。</w:t>
      </w:r>
      <w:r>
        <w:rPr>
          <w:sz w:val="28"/>
          <w:szCs w:val="28"/>
        </w:rPr>
        <w:t>2014</w:t>
      </w:r>
      <w:r>
        <w:rPr>
          <w:rFonts w:hint="eastAsia"/>
          <w:sz w:val="28"/>
          <w:szCs w:val="28"/>
        </w:rPr>
        <w:t>年柳夕浪发表《从“素质”到“核心素养”》指出素养强调知识、能力、态度的统一，超越了长期以来的知识与能力二元对立的思维方式。凸显情感、态度、价值观的重要，强调了人的反思及行动与学习。</w:t>
      </w:r>
      <w:r>
        <w:rPr>
          <w:sz w:val="28"/>
          <w:szCs w:val="28"/>
        </w:rPr>
        <w:t>2015</w:t>
      </w:r>
      <w:r>
        <w:rPr>
          <w:rFonts w:hint="eastAsia"/>
          <w:sz w:val="28"/>
          <w:szCs w:val="28"/>
        </w:rPr>
        <w:t>年钟启泉在《核心素养的核心在哪里》指出：核心素养研究是一种持续的多学科、多领域协同研究的集成。成尚荣在《基础性：学生核心素养之“核心”》中指出：核心素养之“核心</w:t>
      </w:r>
      <w:r>
        <w:rPr>
          <w:sz w:val="28"/>
          <w:szCs w:val="28"/>
        </w:rPr>
        <w:t>”</w:t>
      </w:r>
      <w:r>
        <w:rPr>
          <w:rFonts w:hint="eastAsia"/>
          <w:sz w:val="28"/>
          <w:szCs w:val="28"/>
        </w:rPr>
        <w:t>应当是基础，是起着奠基作用的品格和能力。</w:t>
      </w:r>
      <w:r>
        <w:rPr>
          <w:sz w:val="28"/>
          <w:szCs w:val="28"/>
        </w:rPr>
        <w:t>2016</w:t>
      </w:r>
      <w:r>
        <w:rPr>
          <w:rFonts w:hint="eastAsia"/>
          <w:sz w:val="28"/>
          <w:szCs w:val="28"/>
        </w:rPr>
        <w:t>年</w:t>
      </w:r>
      <w:r>
        <w:rPr>
          <w:sz w:val="28"/>
          <w:szCs w:val="28"/>
        </w:rPr>
        <w:t>9</w:t>
      </w:r>
      <w:r>
        <w:rPr>
          <w:rFonts w:hint="eastAsia"/>
          <w:sz w:val="28"/>
          <w:szCs w:val="28"/>
        </w:rPr>
        <w:t>月</w:t>
      </w:r>
      <w:r>
        <w:rPr>
          <w:sz w:val="28"/>
          <w:szCs w:val="28"/>
        </w:rPr>
        <w:t>13</w:t>
      </w:r>
      <w:r>
        <w:rPr>
          <w:rFonts w:hint="eastAsia"/>
          <w:sz w:val="28"/>
          <w:szCs w:val="28"/>
        </w:rPr>
        <w:t>日，《中国</w:t>
      </w:r>
      <w:r>
        <w:rPr>
          <w:rFonts w:hint="eastAsia"/>
          <w:sz w:val="28"/>
          <w:szCs w:val="28"/>
        </w:rPr>
        <w:lastRenderedPageBreak/>
        <w:t>学生发展核心素养》总体框架正式发布。由初期的九大素养提炼为六大核心素养：责任担当、实践创新、人文底蕴、科学精神、学会学习、健康生活等。</w:t>
      </w:r>
    </w:p>
    <w:p w:rsidR="00C57F5A" w:rsidRDefault="0061330D">
      <w:pPr>
        <w:ind w:firstLineChars="200" w:firstLine="560"/>
        <w:rPr>
          <w:sz w:val="28"/>
          <w:szCs w:val="28"/>
        </w:rPr>
      </w:pPr>
      <w:r>
        <w:rPr>
          <w:rFonts w:hint="eastAsia"/>
          <w:sz w:val="28"/>
          <w:szCs w:val="28"/>
        </w:rPr>
        <w:t>综上所述，近年来关于核心素养的研究主要体现在核心素养与课程改革的结合。目前进行学生核心素养实施的学校屈指可数，在高中阶段核心素养在教学实践中探索更是一个空白，因此我们选择此课题没有前车之鉴，现有的理论支撑也非常有限。</w:t>
      </w:r>
    </w:p>
    <w:p w:rsidR="00C57F5A" w:rsidRDefault="0061330D">
      <w:pPr>
        <w:rPr>
          <w:sz w:val="28"/>
          <w:szCs w:val="28"/>
        </w:rPr>
      </w:pPr>
      <w:r>
        <w:rPr>
          <w:rFonts w:hint="eastAsia"/>
          <w:sz w:val="28"/>
          <w:szCs w:val="28"/>
        </w:rPr>
        <w:t>四、本课题研究的理论依据</w:t>
      </w:r>
    </w:p>
    <w:p w:rsidR="00C57F5A" w:rsidRDefault="0061330D">
      <w:pPr>
        <w:rPr>
          <w:sz w:val="28"/>
          <w:szCs w:val="28"/>
        </w:rPr>
      </w:pPr>
      <w:r>
        <w:rPr>
          <w:sz w:val="28"/>
          <w:szCs w:val="28"/>
        </w:rPr>
        <w:t xml:space="preserve">   1</w:t>
      </w:r>
      <w:r>
        <w:rPr>
          <w:rFonts w:hint="eastAsia"/>
          <w:sz w:val="28"/>
          <w:szCs w:val="28"/>
        </w:rPr>
        <w:t>、巴班斯基教学过程最优化理论：苏联教育家巴班斯基于</w:t>
      </w:r>
      <w:r>
        <w:rPr>
          <w:sz w:val="28"/>
          <w:szCs w:val="28"/>
        </w:rPr>
        <w:t>1972</w:t>
      </w:r>
      <w:r>
        <w:rPr>
          <w:rFonts w:hint="eastAsia"/>
          <w:sz w:val="28"/>
          <w:szCs w:val="28"/>
        </w:rPr>
        <w:t>年提出：他认为教学过程是一个完整的活动过程，教育过程最优化要求教师的教学过程最优化和学生的学习过程最优化统一起来。教学过程包括教学任务、内容、方法、教学形式和效果五个基本成分，要使教学过程最优化必须选择每个过程最优化方案，发挥整个教学系统的最大可能性。</w:t>
      </w:r>
    </w:p>
    <w:p w:rsidR="00C57F5A" w:rsidRDefault="0061330D">
      <w:pPr>
        <w:rPr>
          <w:sz w:val="28"/>
          <w:szCs w:val="28"/>
        </w:rPr>
      </w:pPr>
      <w:r>
        <w:rPr>
          <w:sz w:val="28"/>
          <w:szCs w:val="28"/>
        </w:rPr>
        <w:t xml:space="preserve">   2</w:t>
      </w:r>
      <w:r>
        <w:rPr>
          <w:rFonts w:hint="eastAsia"/>
          <w:sz w:val="28"/>
          <w:szCs w:val="28"/>
        </w:rPr>
        <w:t>、人本主义学习理论：</w:t>
      </w:r>
      <w:r>
        <w:rPr>
          <w:sz w:val="28"/>
          <w:szCs w:val="28"/>
        </w:rPr>
        <w:t>20</w:t>
      </w:r>
      <w:r>
        <w:rPr>
          <w:rFonts w:hint="eastAsia"/>
          <w:sz w:val="28"/>
          <w:szCs w:val="28"/>
        </w:rPr>
        <w:t>世纪五六十年代美国兴起的一种心理学思潮，代表人物主要有马斯洛、罗杰斯等。基本观点是：必须尊重学习者，把学习者视为学习活动主体，必须重视学习者的意愿、情感、需要和价值观，必须相信任何真正的学习者都能自己教育自己、发展自己的潜能，并最终达到“自我实现”，必须在师生中间建立良好的关系，形成情感融恰、气氛适宜的学习情境。即强调以学生为中心构建学习情境。</w:t>
      </w:r>
    </w:p>
    <w:p w:rsidR="00C57F5A" w:rsidRDefault="0061330D">
      <w:pPr>
        <w:ind w:firstLineChars="150" w:firstLine="420"/>
        <w:rPr>
          <w:sz w:val="28"/>
          <w:szCs w:val="28"/>
        </w:rPr>
      </w:pPr>
      <w:r>
        <w:rPr>
          <w:sz w:val="28"/>
          <w:szCs w:val="28"/>
        </w:rPr>
        <w:t>3</w:t>
      </w:r>
      <w:r>
        <w:rPr>
          <w:rFonts w:hint="eastAsia"/>
          <w:sz w:val="28"/>
          <w:szCs w:val="28"/>
        </w:rPr>
        <w:t>、建构主义学习理论：建构主义认为，学习是建构内在心理表征</w:t>
      </w:r>
      <w:r>
        <w:rPr>
          <w:rFonts w:hint="eastAsia"/>
          <w:sz w:val="28"/>
          <w:szCs w:val="28"/>
        </w:rPr>
        <w:lastRenderedPageBreak/>
        <w:t>的过程，学习者并不是把知识从外界搬到记忆中，而是以已有的经验为基础通过与外界的相互作用来获取、建构知识。学习过程同时包含两方面的建构：一是对新信息的意义的建构，而又包含对原有经验的改造和重组。建构主义强调学习者在学习过程中并不是发展起供日后提取出来以指导活动的图式或命题网络，相反，他们形成的对概念的理解是丰富的、有着经验背景的，从而在面临新的情境时，能够灵活地建构起用于指导活动的图式。</w:t>
      </w:r>
    </w:p>
    <w:p w:rsidR="00C57F5A" w:rsidRDefault="0061330D">
      <w:pPr>
        <w:rPr>
          <w:sz w:val="28"/>
          <w:szCs w:val="28"/>
        </w:rPr>
      </w:pPr>
      <w:r>
        <w:rPr>
          <w:rFonts w:hint="eastAsia"/>
          <w:sz w:val="28"/>
          <w:szCs w:val="28"/>
        </w:rPr>
        <w:t>五、本课题的研究内容和目标</w:t>
      </w:r>
    </w:p>
    <w:p w:rsidR="00C57F5A" w:rsidRDefault="0061330D">
      <w:pPr>
        <w:rPr>
          <w:sz w:val="28"/>
          <w:szCs w:val="28"/>
        </w:rPr>
      </w:pPr>
      <w:r>
        <w:rPr>
          <w:rFonts w:hint="eastAsia"/>
          <w:sz w:val="28"/>
          <w:szCs w:val="28"/>
        </w:rPr>
        <w:t>（一）研究目标</w:t>
      </w:r>
    </w:p>
    <w:p w:rsidR="00C57F5A" w:rsidRDefault="0061330D">
      <w:pPr>
        <w:rPr>
          <w:sz w:val="28"/>
          <w:szCs w:val="28"/>
        </w:rPr>
      </w:pPr>
      <w:r>
        <w:rPr>
          <w:sz w:val="28"/>
          <w:szCs w:val="28"/>
        </w:rPr>
        <w:t>1</w:t>
      </w:r>
      <w:r>
        <w:rPr>
          <w:rFonts w:hint="eastAsia"/>
          <w:sz w:val="28"/>
          <w:szCs w:val="28"/>
        </w:rPr>
        <w:t>、全面提高我校的教师专业素养，这是提高我校学生核心素养的关键，全面提升教师信息技术水平，对学生进行全面教育；</w:t>
      </w:r>
    </w:p>
    <w:p w:rsidR="00C57F5A" w:rsidRDefault="0061330D">
      <w:pPr>
        <w:rPr>
          <w:sz w:val="28"/>
          <w:szCs w:val="28"/>
        </w:rPr>
      </w:pPr>
      <w:r>
        <w:rPr>
          <w:sz w:val="28"/>
          <w:szCs w:val="28"/>
        </w:rPr>
        <w:t>2</w:t>
      </w:r>
      <w:r>
        <w:rPr>
          <w:rFonts w:hint="eastAsia"/>
          <w:sz w:val="28"/>
          <w:szCs w:val="28"/>
        </w:rPr>
        <w:t>、全面提高教育教学质量，打造澧水流域教育强县和教育文化中心</w:t>
      </w:r>
    </w:p>
    <w:p w:rsidR="00C57F5A" w:rsidRDefault="0061330D">
      <w:pPr>
        <w:rPr>
          <w:sz w:val="28"/>
          <w:szCs w:val="28"/>
        </w:rPr>
      </w:pPr>
      <w:r>
        <w:rPr>
          <w:sz w:val="28"/>
          <w:szCs w:val="28"/>
        </w:rPr>
        <w:t>3</w:t>
      </w:r>
      <w:r>
        <w:rPr>
          <w:rFonts w:hint="eastAsia"/>
          <w:sz w:val="28"/>
          <w:szCs w:val="28"/>
        </w:rPr>
        <w:t>、打造卓越校园文化，使我校成为富有生气的书香校园，涌现更多德艺双馨的名师，打造声名远播的文化圣地。</w:t>
      </w:r>
    </w:p>
    <w:p w:rsidR="00C57F5A" w:rsidRDefault="0061330D">
      <w:pPr>
        <w:rPr>
          <w:sz w:val="28"/>
          <w:szCs w:val="28"/>
        </w:rPr>
      </w:pPr>
      <w:r>
        <w:rPr>
          <w:rFonts w:hint="eastAsia"/>
          <w:sz w:val="28"/>
          <w:szCs w:val="28"/>
        </w:rPr>
        <w:t>（二）研究内容</w:t>
      </w:r>
    </w:p>
    <w:p w:rsidR="00C57F5A" w:rsidRDefault="0061330D">
      <w:pPr>
        <w:rPr>
          <w:sz w:val="28"/>
          <w:szCs w:val="28"/>
        </w:rPr>
      </w:pPr>
      <w:r>
        <w:rPr>
          <w:sz w:val="28"/>
          <w:szCs w:val="28"/>
        </w:rPr>
        <w:t>1</w:t>
      </w:r>
      <w:r>
        <w:rPr>
          <w:rFonts w:hint="eastAsia"/>
          <w:sz w:val="28"/>
          <w:szCs w:val="28"/>
        </w:rPr>
        <w:t>、如何利用信息技术提升教师专业素养</w:t>
      </w:r>
    </w:p>
    <w:p w:rsidR="00C57F5A" w:rsidRDefault="0061330D">
      <w:pPr>
        <w:rPr>
          <w:sz w:val="28"/>
          <w:szCs w:val="28"/>
        </w:rPr>
      </w:pPr>
      <w:r>
        <w:rPr>
          <w:sz w:val="28"/>
          <w:szCs w:val="28"/>
        </w:rPr>
        <w:t>2</w:t>
      </w:r>
      <w:r>
        <w:rPr>
          <w:rFonts w:hint="eastAsia"/>
          <w:sz w:val="28"/>
          <w:szCs w:val="28"/>
        </w:rPr>
        <w:t>、各个学科的核心素养框架是什么？</w:t>
      </w:r>
    </w:p>
    <w:p w:rsidR="00C57F5A" w:rsidRDefault="0061330D">
      <w:pPr>
        <w:rPr>
          <w:sz w:val="28"/>
          <w:szCs w:val="28"/>
        </w:rPr>
      </w:pPr>
      <w:r>
        <w:rPr>
          <w:sz w:val="28"/>
          <w:szCs w:val="28"/>
        </w:rPr>
        <w:t>3</w:t>
      </w:r>
      <w:r>
        <w:rPr>
          <w:rFonts w:hint="eastAsia"/>
          <w:sz w:val="28"/>
          <w:szCs w:val="28"/>
        </w:rPr>
        <w:t>、如何加强信息技术与学科教育融合促进学生核心素养提高</w:t>
      </w:r>
    </w:p>
    <w:p w:rsidR="00C57F5A" w:rsidRDefault="0061330D">
      <w:pPr>
        <w:rPr>
          <w:sz w:val="28"/>
          <w:szCs w:val="28"/>
        </w:rPr>
      </w:pPr>
      <w:r>
        <w:rPr>
          <w:rFonts w:hint="eastAsia"/>
          <w:sz w:val="28"/>
          <w:szCs w:val="28"/>
        </w:rPr>
        <w:t>六、主要研究方法</w:t>
      </w:r>
    </w:p>
    <w:p w:rsidR="00C57F5A" w:rsidRDefault="0061330D">
      <w:pPr>
        <w:rPr>
          <w:sz w:val="28"/>
          <w:szCs w:val="28"/>
        </w:rPr>
      </w:pPr>
      <w:r>
        <w:rPr>
          <w:sz w:val="28"/>
          <w:szCs w:val="28"/>
        </w:rPr>
        <w:t>1</w:t>
      </w:r>
      <w:r>
        <w:rPr>
          <w:rFonts w:hint="eastAsia"/>
          <w:sz w:val="28"/>
          <w:szCs w:val="28"/>
        </w:rPr>
        <w:t>、文献研究法：文献研究就是以过去为中心的探究，他通过对已存在的资料的深入研究找规律，得出结论的研究方法，通过此方法我们搜索了近</w:t>
      </w:r>
      <w:r>
        <w:rPr>
          <w:sz w:val="28"/>
          <w:szCs w:val="28"/>
        </w:rPr>
        <w:t>50</w:t>
      </w:r>
      <w:r>
        <w:rPr>
          <w:rFonts w:hint="eastAsia"/>
          <w:sz w:val="28"/>
          <w:szCs w:val="28"/>
        </w:rPr>
        <w:t>多种国内外文献资料。</w:t>
      </w:r>
    </w:p>
    <w:p w:rsidR="00C57F5A" w:rsidRDefault="0061330D">
      <w:pPr>
        <w:rPr>
          <w:sz w:val="28"/>
          <w:szCs w:val="28"/>
        </w:rPr>
      </w:pPr>
      <w:r>
        <w:rPr>
          <w:sz w:val="28"/>
          <w:szCs w:val="28"/>
        </w:rPr>
        <w:lastRenderedPageBreak/>
        <w:t>2</w:t>
      </w:r>
      <w:r>
        <w:rPr>
          <w:rFonts w:hint="eastAsia"/>
          <w:sz w:val="28"/>
          <w:szCs w:val="28"/>
        </w:rPr>
        <w:t>、问卷调查法：以本校高中学生</w:t>
      </w:r>
      <w:r>
        <w:rPr>
          <w:sz w:val="28"/>
          <w:szCs w:val="28"/>
        </w:rPr>
        <w:t>4000</w:t>
      </w:r>
      <w:r>
        <w:rPr>
          <w:rFonts w:hint="eastAsia"/>
          <w:sz w:val="28"/>
          <w:szCs w:val="28"/>
        </w:rPr>
        <w:t>余人为样本，通过对全校师生的问卷调查，全面了解本校师生心理、学业及其他各种影响因子状况，为本课题研究提高相关依据。</w:t>
      </w:r>
    </w:p>
    <w:p w:rsidR="00C57F5A" w:rsidRDefault="0061330D">
      <w:pPr>
        <w:rPr>
          <w:sz w:val="28"/>
          <w:szCs w:val="28"/>
        </w:rPr>
      </w:pPr>
      <w:r>
        <w:rPr>
          <w:sz w:val="28"/>
          <w:szCs w:val="28"/>
        </w:rPr>
        <w:t>3</w:t>
      </w:r>
      <w:r>
        <w:rPr>
          <w:rFonts w:hint="eastAsia"/>
          <w:sz w:val="28"/>
          <w:szCs w:val="28"/>
        </w:rPr>
        <w:t>、行动研究法：通过教师本身的教育实践活动，让研究工作置身其中，不断总结、反思，发现其中的规律和各种问题，然后上升到理论层次进行再研究和反思，以便在实践中改进教育和教学的研究方法。</w:t>
      </w:r>
    </w:p>
    <w:p w:rsidR="00C57F5A" w:rsidRDefault="0061330D">
      <w:pPr>
        <w:rPr>
          <w:sz w:val="28"/>
          <w:szCs w:val="28"/>
        </w:rPr>
      </w:pPr>
      <w:r>
        <w:rPr>
          <w:sz w:val="28"/>
          <w:szCs w:val="28"/>
        </w:rPr>
        <w:t>4</w:t>
      </w:r>
      <w:r>
        <w:rPr>
          <w:rFonts w:hint="eastAsia"/>
          <w:sz w:val="28"/>
          <w:szCs w:val="28"/>
        </w:rPr>
        <w:t>、个案研究法：通过对特殊群体的跟踪研究和调查，发现普遍规律中的特殊性，不断校正研究方向。</w:t>
      </w:r>
    </w:p>
    <w:p w:rsidR="00C57F5A" w:rsidRDefault="0061330D">
      <w:pPr>
        <w:rPr>
          <w:sz w:val="28"/>
          <w:szCs w:val="28"/>
        </w:rPr>
      </w:pPr>
      <w:r>
        <w:rPr>
          <w:rFonts w:hint="eastAsia"/>
          <w:sz w:val="28"/>
          <w:szCs w:val="28"/>
        </w:rPr>
        <w:t>七、主要研究成果</w:t>
      </w:r>
    </w:p>
    <w:p w:rsidR="00C57F5A" w:rsidRDefault="0061330D">
      <w:pPr>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教师层面的成果与变化：我校教师信息化专业素养显著提高</w:t>
      </w:r>
    </w:p>
    <w:p w:rsidR="00C57F5A" w:rsidRDefault="0061330D">
      <w:pPr>
        <w:ind w:firstLineChars="200" w:firstLine="560"/>
        <w:rPr>
          <w:sz w:val="28"/>
          <w:szCs w:val="28"/>
        </w:rPr>
      </w:pPr>
      <w:r>
        <w:rPr>
          <w:sz w:val="28"/>
          <w:szCs w:val="28"/>
        </w:rPr>
        <w:t>1</w:t>
      </w:r>
      <w:r>
        <w:rPr>
          <w:rFonts w:hint="eastAsia"/>
          <w:sz w:val="28"/>
          <w:szCs w:val="28"/>
        </w:rPr>
        <w:t>、发表论文</w:t>
      </w:r>
      <w:r>
        <w:rPr>
          <w:rFonts w:hint="eastAsia"/>
          <w:sz w:val="28"/>
          <w:szCs w:val="28"/>
        </w:rPr>
        <w:t>10</w:t>
      </w:r>
      <w:r>
        <w:rPr>
          <w:rFonts w:hint="eastAsia"/>
          <w:sz w:val="28"/>
          <w:szCs w:val="28"/>
        </w:rPr>
        <w:t>篇：廖其法论文《创新思维是学生数学核心素养形成的最佳途径》</w:t>
      </w:r>
      <w:r>
        <w:rPr>
          <w:sz w:val="28"/>
          <w:szCs w:val="28"/>
        </w:rPr>
        <w:t>2017</w:t>
      </w:r>
      <w:r>
        <w:rPr>
          <w:rFonts w:hint="eastAsia"/>
          <w:sz w:val="28"/>
          <w:szCs w:val="28"/>
        </w:rPr>
        <w:t>年</w:t>
      </w:r>
      <w:r>
        <w:rPr>
          <w:sz w:val="28"/>
          <w:szCs w:val="28"/>
        </w:rPr>
        <w:t>9</w:t>
      </w:r>
      <w:r>
        <w:rPr>
          <w:rFonts w:hint="eastAsia"/>
          <w:sz w:val="28"/>
          <w:szCs w:val="28"/>
        </w:rPr>
        <w:t>月发表在《课程教育研究》上；廖其法论文《基于核心素养的高中数学课堂教学研究》</w:t>
      </w:r>
      <w:r>
        <w:rPr>
          <w:sz w:val="28"/>
          <w:szCs w:val="28"/>
        </w:rPr>
        <w:t>2018</w:t>
      </w:r>
      <w:r>
        <w:rPr>
          <w:rFonts w:hint="eastAsia"/>
          <w:sz w:val="28"/>
          <w:szCs w:val="28"/>
        </w:rPr>
        <w:t>年</w:t>
      </w:r>
      <w:r>
        <w:rPr>
          <w:sz w:val="28"/>
          <w:szCs w:val="28"/>
        </w:rPr>
        <w:t>7</w:t>
      </w:r>
      <w:r>
        <w:rPr>
          <w:rFonts w:hint="eastAsia"/>
          <w:sz w:val="28"/>
          <w:szCs w:val="28"/>
        </w:rPr>
        <w:t>月发表在《当代教育实践与教学研究》上。王仁爱的论文《核心素养下高中英语教学优化改进措施》</w:t>
      </w:r>
      <w:r>
        <w:rPr>
          <w:sz w:val="28"/>
          <w:szCs w:val="28"/>
        </w:rPr>
        <w:t>2017</w:t>
      </w:r>
      <w:r>
        <w:rPr>
          <w:rFonts w:hint="eastAsia"/>
          <w:sz w:val="28"/>
          <w:szCs w:val="28"/>
        </w:rPr>
        <w:t>年</w:t>
      </w:r>
      <w:r>
        <w:rPr>
          <w:sz w:val="28"/>
          <w:szCs w:val="28"/>
        </w:rPr>
        <w:t>8</w:t>
      </w:r>
      <w:r>
        <w:rPr>
          <w:rFonts w:hint="eastAsia"/>
          <w:sz w:val="28"/>
          <w:szCs w:val="28"/>
        </w:rPr>
        <w:t>月发表在《教育科学》上；论文《基于核心素养培养的中学英语悦读教学策略》一文</w:t>
      </w:r>
      <w:r>
        <w:rPr>
          <w:sz w:val="28"/>
          <w:szCs w:val="28"/>
        </w:rPr>
        <w:t>2017</w:t>
      </w:r>
      <w:r>
        <w:rPr>
          <w:rFonts w:hint="eastAsia"/>
          <w:sz w:val="28"/>
          <w:szCs w:val="28"/>
        </w:rPr>
        <w:t>年</w:t>
      </w:r>
      <w:r>
        <w:rPr>
          <w:sz w:val="28"/>
          <w:szCs w:val="28"/>
        </w:rPr>
        <w:t>11</w:t>
      </w:r>
      <w:r>
        <w:rPr>
          <w:rFonts w:hint="eastAsia"/>
          <w:sz w:val="28"/>
          <w:szCs w:val="28"/>
        </w:rPr>
        <w:t>月发表在《未来英才》杂志上；袁文兵的论文《网络环境下高中信息技术学科学生核心素养的培养策略》</w:t>
      </w:r>
      <w:r>
        <w:rPr>
          <w:sz w:val="28"/>
          <w:szCs w:val="28"/>
        </w:rPr>
        <w:t>2017</w:t>
      </w:r>
      <w:r>
        <w:rPr>
          <w:rFonts w:hint="eastAsia"/>
          <w:sz w:val="28"/>
          <w:szCs w:val="28"/>
        </w:rPr>
        <w:t>年</w:t>
      </w:r>
      <w:r>
        <w:rPr>
          <w:sz w:val="28"/>
          <w:szCs w:val="28"/>
        </w:rPr>
        <w:t>11</w:t>
      </w:r>
      <w:r>
        <w:rPr>
          <w:rFonts w:hint="eastAsia"/>
          <w:sz w:val="28"/>
          <w:szCs w:val="28"/>
        </w:rPr>
        <w:t>月发表在《教育科学》上；曹妮娜论文《核心素养与课程体系融合》发表在《中外交流》</w:t>
      </w:r>
      <w:r>
        <w:rPr>
          <w:sz w:val="28"/>
          <w:szCs w:val="28"/>
        </w:rPr>
        <w:t>2017</w:t>
      </w:r>
      <w:r>
        <w:rPr>
          <w:rFonts w:hint="eastAsia"/>
          <w:sz w:val="28"/>
          <w:szCs w:val="28"/>
        </w:rPr>
        <w:t>年第</w:t>
      </w:r>
      <w:r>
        <w:rPr>
          <w:sz w:val="28"/>
          <w:szCs w:val="28"/>
        </w:rPr>
        <w:t>14</w:t>
      </w:r>
      <w:r>
        <w:rPr>
          <w:rFonts w:hint="eastAsia"/>
          <w:sz w:val="28"/>
          <w:szCs w:val="28"/>
        </w:rPr>
        <w:t>期上；杨孟姣论文《普通高中信息技术学科教学中核心素养的培养》</w:t>
      </w:r>
      <w:r>
        <w:rPr>
          <w:sz w:val="28"/>
          <w:szCs w:val="28"/>
        </w:rPr>
        <w:t>2019</w:t>
      </w:r>
      <w:r>
        <w:rPr>
          <w:rFonts w:hint="eastAsia"/>
          <w:sz w:val="28"/>
          <w:szCs w:val="28"/>
        </w:rPr>
        <w:t>年</w:t>
      </w:r>
      <w:r>
        <w:rPr>
          <w:sz w:val="28"/>
          <w:szCs w:val="28"/>
        </w:rPr>
        <w:t>3</w:t>
      </w:r>
      <w:r>
        <w:rPr>
          <w:rFonts w:hint="eastAsia"/>
          <w:sz w:val="28"/>
          <w:szCs w:val="28"/>
        </w:rPr>
        <w:t>月发表在《教育观察》上；《高中信息技术教学培养学生核心素养的策略研究》一文发表在《中外交流》</w:t>
      </w:r>
      <w:r>
        <w:rPr>
          <w:sz w:val="28"/>
          <w:szCs w:val="28"/>
        </w:rPr>
        <w:t>2018</w:t>
      </w:r>
      <w:r>
        <w:rPr>
          <w:rFonts w:hint="eastAsia"/>
          <w:sz w:val="28"/>
          <w:szCs w:val="28"/>
        </w:rPr>
        <w:t>年第</w:t>
      </w:r>
      <w:r>
        <w:rPr>
          <w:sz w:val="28"/>
          <w:szCs w:val="28"/>
        </w:rPr>
        <w:t>51</w:t>
      </w:r>
      <w:r>
        <w:rPr>
          <w:rFonts w:hint="eastAsia"/>
          <w:sz w:val="28"/>
          <w:szCs w:val="28"/>
        </w:rPr>
        <w:lastRenderedPageBreak/>
        <w:t>期上；董菁的论文《微课在高中英语教学中的应用》发表在《中外交流》</w:t>
      </w:r>
      <w:r>
        <w:rPr>
          <w:sz w:val="28"/>
          <w:szCs w:val="28"/>
        </w:rPr>
        <w:t>2017</w:t>
      </w:r>
      <w:r>
        <w:rPr>
          <w:rFonts w:hint="eastAsia"/>
          <w:sz w:val="28"/>
          <w:szCs w:val="28"/>
        </w:rPr>
        <w:t>年</w:t>
      </w:r>
      <w:r>
        <w:rPr>
          <w:sz w:val="28"/>
          <w:szCs w:val="28"/>
        </w:rPr>
        <w:t>6</w:t>
      </w:r>
      <w:r>
        <w:rPr>
          <w:rFonts w:hint="eastAsia"/>
          <w:sz w:val="28"/>
          <w:szCs w:val="28"/>
        </w:rPr>
        <w:t>月刊；邓丹的论文《如何有效提高农村高中生英语写作能力》发表在</w:t>
      </w:r>
      <w:r>
        <w:rPr>
          <w:sz w:val="28"/>
          <w:szCs w:val="28"/>
        </w:rPr>
        <w:t>2017</w:t>
      </w:r>
      <w:r>
        <w:rPr>
          <w:rFonts w:hint="eastAsia"/>
          <w:sz w:val="28"/>
          <w:szCs w:val="28"/>
        </w:rPr>
        <w:t>年</w:t>
      </w:r>
      <w:r>
        <w:rPr>
          <w:sz w:val="28"/>
          <w:szCs w:val="28"/>
        </w:rPr>
        <w:t>7</w:t>
      </w:r>
      <w:r>
        <w:rPr>
          <w:rFonts w:hint="eastAsia"/>
          <w:sz w:val="28"/>
          <w:szCs w:val="28"/>
        </w:rPr>
        <w:t>月《英语周报》上。</w:t>
      </w:r>
    </w:p>
    <w:p w:rsidR="00C57F5A" w:rsidRDefault="0061330D">
      <w:pPr>
        <w:rPr>
          <w:sz w:val="28"/>
          <w:szCs w:val="28"/>
        </w:rPr>
      </w:pPr>
      <w:r>
        <w:rPr>
          <w:sz w:val="28"/>
          <w:szCs w:val="28"/>
        </w:rPr>
        <w:t>2</w:t>
      </w:r>
      <w:r>
        <w:rPr>
          <w:rFonts w:hint="eastAsia"/>
          <w:sz w:val="28"/>
          <w:szCs w:val="28"/>
        </w:rPr>
        <w:t>、获奖论文</w:t>
      </w:r>
      <w:r>
        <w:rPr>
          <w:sz w:val="28"/>
          <w:szCs w:val="28"/>
        </w:rPr>
        <w:t>10</w:t>
      </w:r>
      <w:r>
        <w:rPr>
          <w:rFonts w:hint="eastAsia"/>
          <w:sz w:val="28"/>
          <w:szCs w:val="28"/>
        </w:rPr>
        <w:t>篇</w:t>
      </w:r>
      <w:r>
        <w:rPr>
          <w:sz w:val="28"/>
          <w:szCs w:val="28"/>
        </w:rPr>
        <w:t>:</w:t>
      </w:r>
      <w:r>
        <w:rPr>
          <w:rFonts w:hint="eastAsia"/>
          <w:sz w:val="28"/>
          <w:szCs w:val="28"/>
        </w:rPr>
        <w:t>王仁爱论文《基于核心素养培养的中学英语悦读教学策略》一文</w:t>
      </w:r>
      <w:r>
        <w:rPr>
          <w:sz w:val="28"/>
          <w:szCs w:val="28"/>
        </w:rPr>
        <w:t>2017</w:t>
      </w:r>
      <w:r>
        <w:rPr>
          <w:rFonts w:hint="eastAsia"/>
          <w:sz w:val="28"/>
          <w:szCs w:val="28"/>
        </w:rPr>
        <w:t>年</w:t>
      </w:r>
      <w:r>
        <w:rPr>
          <w:sz w:val="28"/>
          <w:szCs w:val="28"/>
        </w:rPr>
        <w:t>11</w:t>
      </w:r>
      <w:r>
        <w:rPr>
          <w:rFonts w:hint="eastAsia"/>
          <w:sz w:val="28"/>
          <w:szCs w:val="28"/>
        </w:rPr>
        <w:t>月获《未来英才》杂志社举办的第</w:t>
      </w:r>
      <w:r>
        <w:rPr>
          <w:sz w:val="28"/>
          <w:szCs w:val="28"/>
        </w:rPr>
        <w:t>11</w:t>
      </w:r>
      <w:r>
        <w:rPr>
          <w:rFonts w:hint="eastAsia"/>
          <w:sz w:val="28"/>
          <w:szCs w:val="28"/>
        </w:rPr>
        <w:t>届全国教育科研优秀论文一等奖，袁文兵论文《信息技术与高中数学教学深度融合探索》</w:t>
      </w:r>
      <w:r>
        <w:rPr>
          <w:sz w:val="28"/>
          <w:szCs w:val="28"/>
        </w:rPr>
        <w:t>2018</w:t>
      </w:r>
      <w:r>
        <w:rPr>
          <w:rFonts w:hint="eastAsia"/>
          <w:sz w:val="28"/>
          <w:szCs w:val="28"/>
        </w:rPr>
        <w:t>年</w:t>
      </w:r>
      <w:r>
        <w:rPr>
          <w:sz w:val="28"/>
          <w:szCs w:val="28"/>
        </w:rPr>
        <w:t>8</w:t>
      </w:r>
      <w:r>
        <w:rPr>
          <w:rFonts w:hint="eastAsia"/>
          <w:sz w:val="28"/>
          <w:szCs w:val="28"/>
        </w:rPr>
        <w:t>月获市级一等奖，《初探创客教育在信息技术教学中的实践与应用》</w:t>
      </w:r>
      <w:r>
        <w:rPr>
          <w:sz w:val="28"/>
          <w:szCs w:val="28"/>
        </w:rPr>
        <w:t>2017</w:t>
      </w:r>
      <w:r>
        <w:rPr>
          <w:rFonts w:hint="eastAsia"/>
          <w:sz w:val="28"/>
          <w:szCs w:val="28"/>
        </w:rPr>
        <w:t>年</w:t>
      </w:r>
      <w:r>
        <w:rPr>
          <w:sz w:val="28"/>
          <w:szCs w:val="28"/>
        </w:rPr>
        <w:t>9</w:t>
      </w:r>
      <w:r>
        <w:rPr>
          <w:rFonts w:hint="eastAsia"/>
          <w:sz w:val="28"/>
          <w:szCs w:val="28"/>
        </w:rPr>
        <w:t>月获市级三等奖；赵明论文《高中美术学科培养创新实践能力的方法策略》</w:t>
      </w:r>
      <w:r>
        <w:rPr>
          <w:sz w:val="28"/>
          <w:szCs w:val="28"/>
        </w:rPr>
        <w:t>2017</w:t>
      </w:r>
      <w:r>
        <w:rPr>
          <w:rFonts w:hint="eastAsia"/>
          <w:sz w:val="28"/>
          <w:szCs w:val="28"/>
        </w:rPr>
        <w:t>年</w:t>
      </w:r>
      <w:r>
        <w:rPr>
          <w:sz w:val="28"/>
          <w:szCs w:val="28"/>
        </w:rPr>
        <w:t>12</w:t>
      </w:r>
      <w:r>
        <w:rPr>
          <w:rFonts w:hint="eastAsia"/>
          <w:sz w:val="28"/>
          <w:szCs w:val="28"/>
        </w:rPr>
        <w:t>月获省级三等奖；</w:t>
      </w:r>
      <w:r>
        <w:rPr>
          <w:sz w:val="28"/>
          <w:szCs w:val="28"/>
        </w:rPr>
        <w:t xml:space="preserve"> </w:t>
      </w:r>
      <w:r>
        <w:rPr>
          <w:rFonts w:hint="eastAsia"/>
          <w:sz w:val="28"/>
          <w:szCs w:val="28"/>
        </w:rPr>
        <w:t>何国平论文《教师职业应具备“四情”》获省级二等奖，论文《浅谈信息化时代学生核心素养的培养》</w:t>
      </w:r>
      <w:r>
        <w:rPr>
          <w:sz w:val="28"/>
          <w:szCs w:val="28"/>
        </w:rPr>
        <w:t>2016</w:t>
      </w:r>
      <w:r>
        <w:rPr>
          <w:rFonts w:hint="eastAsia"/>
          <w:sz w:val="28"/>
          <w:szCs w:val="28"/>
        </w:rPr>
        <w:t>年</w:t>
      </w:r>
      <w:r>
        <w:rPr>
          <w:sz w:val="28"/>
          <w:szCs w:val="28"/>
        </w:rPr>
        <w:t>12</w:t>
      </w:r>
      <w:r>
        <w:rPr>
          <w:rFonts w:hint="eastAsia"/>
          <w:sz w:val="28"/>
          <w:szCs w:val="28"/>
        </w:rPr>
        <w:t>月获得省级三等奖，论文《浅谈高中生社会责任感教育》</w:t>
      </w:r>
      <w:r>
        <w:rPr>
          <w:sz w:val="28"/>
          <w:szCs w:val="28"/>
        </w:rPr>
        <w:t>2017</w:t>
      </w:r>
      <w:r>
        <w:rPr>
          <w:rFonts w:hint="eastAsia"/>
          <w:sz w:val="28"/>
          <w:szCs w:val="28"/>
        </w:rPr>
        <w:t>年</w:t>
      </w:r>
      <w:r>
        <w:rPr>
          <w:sz w:val="28"/>
          <w:szCs w:val="28"/>
        </w:rPr>
        <w:t>12</w:t>
      </w:r>
      <w:r>
        <w:rPr>
          <w:rFonts w:hint="eastAsia"/>
          <w:sz w:val="28"/>
          <w:szCs w:val="28"/>
        </w:rPr>
        <w:t>月获得省级三等奖，论文《三互德育，开启网络德育新天地》</w:t>
      </w:r>
      <w:r>
        <w:rPr>
          <w:sz w:val="28"/>
          <w:szCs w:val="28"/>
        </w:rPr>
        <w:t>2016</w:t>
      </w:r>
      <w:r>
        <w:rPr>
          <w:rFonts w:hint="eastAsia"/>
          <w:sz w:val="28"/>
          <w:szCs w:val="28"/>
        </w:rPr>
        <w:t>年</w:t>
      </w:r>
      <w:r>
        <w:rPr>
          <w:sz w:val="28"/>
          <w:szCs w:val="28"/>
        </w:rPr>
        <w:t>12</w:t>
      </w:r>
      <w:r>
        <w:rPr>
          <w:rFonts w:hint="eastAsia"/>
          <w:sz w:val="28"/>
          <w:szCs w:val="28"/>
        </w:rPr>
        <w:t>月获得省级三等奖，论文《农业区位条件和地域类型教学反思》</w:t>
      </w:r>
      <w:r>
        <w:rPr>
          <w:sz w:val="28"/>
          <w:szCs w:val="28"/>
        </w:rPr>
        <w:t>2018</w:t>
      </w:r>
      <w:r>
        <w:rPr>
          <w:rFonts w:hint="eastAsia"/>
          <w:sz w:val="28"/>
          <w:szCs w:val="28"/>
        </w:rPr>
        <w:t>年获得省级三等奖；邓丹论文《浅谈如何提高高中生的英语学习兴趣》</w:t>
      </w:r>
      <w:r>
        <w:rPr>
          <w:sz w:val="28"/>
          <w:szCs w:val="28"/>
        </w:rPr>
        <w:t>2016</w:t>
      </w:r>
      <w:r>
        <w:rPr>
          <w:rFonts w:hint="eastAsia"/>
          <w:sz w:val="28"/>
          <w:szCs w:val="28"/>
        </w:rPr>
        <w:t>年</w:t>
      </w:r>
      <w:r>
        <w:rPr>
          <w:sz w:val="28"/>
          <w:szCs w:val="28"/>
        </w:rPr>
        <w:t>12</w:t>
      </w:r>
      <w:r>
        <w:rPr>
          <w:rFonts w:hint="eastAsia"/>
          <w:sz w:val="28"/>
          <w:szCs w:val="28"/>
        </w:rPr>
        <w:t>月获得省级二等奖。</w:t>
      </w:r>
      <w:r>
        <w:rPr>
          <w:sz w:val="28"/>
          <w:szCs w:val="28"/>
        </w:rPr>
        <w:t xml:space="preserve">   </w:t>
      </w:r>
    </w:p>
    <w:p w:rsidR="00C57F5A" w:rsidRDefault="0061330D">
      <w:pPr>
        <w:rPr>
          <w:sz w:val="28"/>
          <w:szCs w:val="28"/>
        </w:rPr>
      </w:pPr>
      <w:r>
        <w:rPr>
          <w:sz w:val="28"/>
          <w:szCs w:val="28"/>
        </w:rPr>
        <w:t>3</w:t>
      </w:r>
      <w:r>
        <w:rPr>
          <w:rFonts w:hint="eastAsia"/>
          <w:sz w:val="28"/>
          <w:szCs w:val="28"/>
        </w:rPr>
        <w:t>、微课课件：袁文兵的课件《图像的色彩调整》获省级二等奖；赵明的课件获得省级二等奖，王仁爱的微课制作获得市级三等奖，曹妮娜的课件获得省级优秀奖。</w:t>
      </w:r>
    </w:p>
    <w:p w:rsidR="00C57F5A" w:rsidRDefault="0061330D">
      <w:pPr>
        <w:rPr>
          <w:sz w:val="28"/>
          <w:szCs w:val="28"/>
        </w:rPr>
      </w:pPr>
      <w:r>
        <w:rPr>
          <w:sz w:val="28"/>
          <w:szCs w:val="28"/>
        </w:rPr>
        <w:t>4</w:t>
      </w:r>
      <w:r>
        <w:rPr>
          <w:rFonts w:hint="eastAsia"/>
          <w:sz w:val="28"/>
          <w:szCs w:val="28"/>
        </w:rPr>
        <w:t>、向言振</w:t>
      </w:r>
      <w:r>
        <w:rPr>
          <w:sz w:val="28"/>
          <w:szCs w:val="28"/>
        </w:rPr>
        <w:t>2018</w:t>
      </w:r>
      <w:r>
        <w:rPr>
          <w:rFonts w:hint="eastAsia"/>
          <w:sz w:val="28"/>
          <w:szCs w:val="28"/>
        </w:rPr>
        <w:t>参加语文学科在线教学设计获得省级二等奖，同时成为石门一中高中语文名师工作室核心成员。向言振参加</w:t>
      </w:r>
      <w:r>
        <w:rPr>
          <w:sz w:val="28"/>
          <w:szCs w:val="28"/>
        </w:rPr>
        <w:t>2018</w:t>
      </w:r>
      <w:r>
        <w:rPr>
          <w:rFonts w:hint="eastAsia"/>
          <w:sz w:val="28"/>
          <w:szCs w:val="28"/>
        </w:rPr>
        <w:t>年信息化领导力培训；廖其法指导数学组老师获得在线备课一等奖；</w:t>
      </w:r>
      <w:r>
        <w:rPr>
          <w:sz w:val="28"/>
          <w:szCs w:val="28"/>
        </w:rPr>
        <w:t>2018</w:t>
      </w:r>
      <w:r>
        <w:rPr>
          <w:rFonts w:hint="eastAsia"/>
          <w:sz w:val="28"/>
          <w:szCs w:val="28"/>
        </w:rPr>
        <w:lastRenderedPageBreak/>
        <w:t>年我校数学组有近</w:t>
      </w:r>
      <w:r>
        <w:rPr>
          <w:sz w:val="28"/>
          <w:szCs w:val="28"/>
        </w:rPr>
        <w:t>30</w:t>
      </w:r>
      <w:r>
        <w:rPr>
          <w:rFonts w:hint="eastAsia"/>
          <w:sz w:val="28"/>
          <w:szCs w:val="28"/>
        </w:rPr>
        <w:t>人次获得数学奥赛培训省级以上优秀指导老师，其中有</w:t>
      </w:r>
      <w:r>
        <w:rPr>
          <w:sz w:val="28"/>
          <w:szCs w:val="28"/>
        </w:rPr>
        <w:t>4</w:t>
      </w:r>
      <w:r w:rsidR="00AB0D5C">
        <w:rPr>
          <w:rFonts w:hint="eastAsia"/>
          <w:sz w:val="28"/>
          <w:szCs w:val="28"/>
        </w:rPr>
        <w:t>位</w:t>
      </w:r>
      <w:r>
        <w:rPr>
          <w:rFonts w:hint="eastAsia"/>
          <w:sz w:val="28"/>
          <w:szCs w:val="28"/>
        </w:rPr>
        <w:t>老师获得国家级指导老师奖，信息技术奥赛学科有袁文兵、杨孟姣两位课题组成员获得优秀指导老师奖，语文学科向言振获得全国作文创新大赛获得优秀指导老师奖。袁文兵获得</w:t>
      </w:r>
      <w:r>
        <w:rPr>
          <w:rFonts w:hint="eastAsia"/>
          <w:sz w:val="28"/>
          <w:szCs w:val="28"/>
        </w:rPr>
        <w:t>2018</w:t>
      </w:r>
      <w:r>
        <w:rPr>
          <w:rFonts w:hint="eastAsia"/>
          <w:sz w:val="28"/>
          <w:szCs w:val="28"/>
        </w:rPr>
        <w:t>年度教育信息化建设县级先进个人。</w:t>
      </w:r>
    </w:p>
    <w:p w:rsidR="00C57F5A" w:rsidRDefault="00C57F5A">
      <w:pPr>
        <w:ind w:firstLineChars="150" w:firstLine="420"/>
        <w:rPr>
          <w:sz w:val="28"/>
          <w:szCs w:val="28"/>
        </w:rPr>
      </w:pPr>
    </w:p>
    <w:p w:rsidR="00C57F5A" w:rsidRDefault="009627BD">
      <w:pPr>
        <w:rPr>
          <w:sz w:val="28"/>
          <w:szCs w:val="28"/>
        </w:rPr>
      </w:pPr>
      <w:r w:rsidRPr="009627B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204.8pt">
            <v:imagedata r:id="rId8" o:title=""/>
          </v:shape>
        </w:pict>
      </w:r>
      <w:r w:rsidRPr="009627BD">
        <w:rPr>
          <w:sz w:val="28"/>
          <w:szCs w:val="28"/>
        </w:rPr>
        <w:lastRenderedPageBreak/>
        <w:pict>
          <v:shape id="_x0000_i1026" type="#_x0000_t75" style="width:416.1pt;height:293.6pt">
            <v:imagedata r:id="rId9" o:title=""/>
          </v:shape>
        </w:pict>
      </w:r>
    </w:p>
    <w:p w:rsidR="00C57F5A" w:rsidRDefault="0061330D">
      <w:pPr>
        <w:numPr>
          <w:ilvl w:val="0"/>
          <w:numId w:val="2"/>
        </w:numPr>
        <w:rPr>
          <w:rFonts w:ascii="宋体" w:hAnsi="宋体" w:cs="宋体"/>
          <w:color w:val="000000"/>
          <w:kern w:val="0"/>
          <w:sz w:val="28"/>
          <w:szCs w:val="28"/>
        </w:rPr>
      </w:pPr>
      <w:r>
        <w:rPr>
          <w:rFonts w:ascii="宋体" w:hAnsi="宋体" w:cs="宋体" w:hint="eastAsia"/>
          <w:color w:val="000000"/>
          <w:kern w:val="0"/>
          <w:sz w:val="28"/>
          <w:szCs w:val="28"/>
        </w:rPr>
        <w:t>学生层面的核心素养得到全面提升</w:t>
      </w:r>
    </w:p>
    <w:p w:rsidR="00C57F5A" w:rsidRDefault="001301A9">
      <w:pPr>
        <w:numPr>
          <w:ilvl w:val="0"/>
          <w:numId w:val="3"/>
        </w:numPr>
        <w:rPr>
          <w:rFonts w:ascii="宋体" w:hAnsi="宋体" w:cs="宋体"/>
          <w:color w:val="000000"/>
          <w:kern w:val="0"/>
          <w:sz w:val="28"/>
          <w:szCs w:val="28"/>
        </w:rPr>
      </w:pPr>
      <w:r>
        <w:rPr>
          <w:rFonts w:ascii="宋体" w:hAnsi="宋体" w:cs="宋体" w:hint="eastAsia"/>
          <w:color w:val="000000"/>
          <w:kern w:val="0"/>
          <w:sz w:val="28"/>
          <w:szCs w:val="28"/>
        </w:rPr>
        <w:t>参加奥赛学生获奖层次高、人数众多：数学科</w:t>
      </w:r>
      <w:r w:rsidR="0061330D">
        <w:rPr>
          <w:rFonts w:ascii="宋体" w:hAnsi="宋体" w:cs="宋体" w:hint="eastAsia"/>
          <w:color w:val="000000"/>
          <w:kern w:val="0"/>
          <w:sz w:val="28"/>
          <w:szCs w:val="28"/>
        </w:rPr>
        <w:t>2018年国家级7人，</w:t>
      </w:r>
      <w:bookmarkStart w:id="0" w:name="_GoBack"/>
      <w:bookmarkEnd w:id="0"/>
      <w:r w:rsidR="0061330D">
        <w:rPr>
          <w:rFonts w:ascii="宋体" w:hAnsi="宋体" w:cs="宋体" w:hint="eastAsia"/>
          <w:color w:val="000000"/>
          <w:kern w:val="0"/>
          <w:sz w:val="28"/>
          <w:szCs w:val="28"/>
        </w:rPr>
        <w:t>省级20人获奖</w:t>
      </w:r>
    </w:p>
    <w:p w:rsidR="00C57F5A" w:rsidRDefault="0061330D">
      <w:pPr>
        <w:numPr>
          <w:ilvl w:val="0"/>
          <w:numId w:val="3"/>
        </w:numPr>
        <w:rPr>
          <w:rFonts w:ascii="宋体" w:hAnsi="宋体" w:cs="宋体"/>
          <w:color w:val="000000"/>
          <w:kern w:val="0"/>
          <w:sz w:val="28"/>
          <w:szCs w:val="28"/>
        </w:rPr>
      </w:pPr>
      <w:r>
        <w:rPr>
          <w:rFonts w:ascii="宋体" w:hAnsi="宋体" w:cs="宋体" w:hint="eastAsia"/>
          <w:color w:val="000000"/>
          <w:kern w:val="0"/>
          <w:sz w:val="28"/>
          <w:szCs w:val="28"/>
        </w:rPr>
        <w:t>我校文学社刊《澧兰》获得全国优秀社团刊物</w:t>
      </w:r>
    </w:p>
    <w:p w:rsidR="00C57F5A" w:rsidRDefault="0061330D">
      <w:pPr>
        <w:numPr>
          <w:ilvl w:val="0"/>
          <w:numId w:val="3"/>
        </w:numPr>
        <w:rPr>
          <w:rFonts w:ascii="宋体" w:hAnsi="宋体" w:cs="宋体"/>
          <w:color w:val="000000"/>
          <w:kern w:val="0"/>
          <w:sz w:val="28"/>
          <w:szCs w:val="28"/>
        </w:rPr>
      </w:pPr>
      <w:r>
        <w:rPr>
          <w:rFonts w:ascii="宋体" w:hAnsi="宋体" w:cs="宋体" w:hint="eastAsia"/>
          <w:color w:val="000000"/>
          <w:kern w:val="0"/>
          <w:sz w:val="28"/>
          <w:szCs w:val="28"/>
        </w:rPr>
        <w:t>2018年高考我校一本上线率71.6%，比全省平均线高60%</w:t>
      </w:r>
    </w:p>
    <w:p w:rsidR="00C57F5A" w:rsidRDefault="0061330D">
      <w:pPr>
        <w:numPr>
          <w:ilvl w:val="0"/>
          <w:numId w:val="3"/>
        </w:numPr>
        <w:rPr>
          <w:rFonts w:ascii="宋体" w:hAnsi="宋体" w:cs="宋体"/>
          <w:color w:val="000000"/>
          <w:kern w:val="0"/>
          <w:sz w:val="28"/>
          <w:szCs w:val="28"/>
        </w:rPr>
      </w:pPr>
      <w:r>
        <w:rPr>
          <w:rFonts w:ascii="宋体" w:hAnsi="宋体" w:cs="宋体" w:hint="eastAsia"/>
          <w:color w:val="000000"/>
          <w:kern w:val="0"/>
          <w:sz w:val="28"/>
          <w:szCs w:val="28"/>
        </w:rPr>
        <w:t>我校被国内20多所高校评为“优质生源基地”</w:t>
      </w:r>
    </w:p>
    <w:p w:rsidR="00C57F5A" w:rsidRDefault="0061330D">
      <w:pPr>
        <w:numPr>
          <w:ilvl w:val="0"/>
          <w:numId w:val="3"/>
        </w:numPr>
        <w:rPr>
          <w:rFonts w:ascii="宋体" w:hAnsi="宋体" w:cs="宋体"/>
          <w:color w:val="000000"/>
          <w:kern w:val="0"/>
          <w:sz w:val="28"/>
          <w:szCs w:val="28"/>
        </w:rPr>
      </w:pPr>
      <w:r>
        <w:rPr>
          <w:rFonts w:ascii="宋体" w:hAnsi="宋体" w:cs="宋体" w:hint="eastAsia"/>
          <w:color w:val="000000"/>
          <w:kern w:val="0"/>
          <w:sz w:val="28"/>
          <w:szCs w:val="28"/>
        </w:rPr>
        <w:t>我校学生校园犯罪率为零，连续三年被评为省文明标兵单位</w:t>
      </w:r>
    </w:p>
    <w:p w:rsidR="00C57F5A" w:rsidRDefault="00660131">
      <w:pPr>
        <w:rPr>
          <w:rFonts w:ascii="宋体" w:hAnsi="宋体" w:cs="宋体"/>
          <w:color w:val="000000"/>
          <w:kern w:val="0"/>
          <w:sz w:val="28"/>
          <w:szCs w:val="28"/>
        </w:rPr>
      </w:pPr>
      <w:r>
        <w:rPr>
          <w:rFonts w:ascii="宋体" w:hAnsi="宋体" w:cs="宋体" w:hint="eastAsia"/>
          <w:color w:val="000000"/>
          <w:kern w:val="0"/>
          <w:sz w:val="28"/>
          <w:szCs w:val="28"/>
        </w:rPr>
        <w:t>（三）六大</w:t>
      </w:r>
      <w:r w:rsidR="0061330D">
        <w:rPr>
          <w:rFonts w:ascii="宋体" w:hAnsi="宋体" w:cs="宋体" w:hint="eastAsia"/>
          <w:color w:val="000000"/>
          <w:kern w:val="0"/>
          <w:sz w:val="28"/>
          <w:szCs w:val="28"/>
        </w:rPr>
        <w:t>学科研究案例</w:t>
      </w:r>
    </w:p>
    <w:p w:rsidR="00C57F5A" w:rsidRDefault="0061330D">
      <w:pPr>
        <w:numPr>
          <w:ilvl w:val="0"/>
          <w:numId w:val="4"/>
        </w:numPr>
        <w:rPr>
          <w:rFonts w:ascii="宋体" w:hAnsi="宋体" w:cs="宋体"/>
          <w:color w:val="000000"/>
          <w:kern w:val="0"/>
          <w:sz w:val="28"/>
          <w:szCs w:val="28"/>
        </w:rPr>
      </w:pPr>
      <w:r>
        <w:rPr>
          <w:rFonts w:ascii="宋体" w:hAnsi="宋体" w:cs="宋体" w:hint="eastAsia"/>
          <w:color w:val="000000"/>
          <w:kern w:val="0"/>
          <w:sz w:val="28"/>
          <w:szCs w:val="28"/>
        </w:rPr>
        <w:t>美术学科作者赵明</w:t>
      </w:r>
    </w:p>
    <w:p w:rsidR="00C57F5A" w:rsidRDefault="0061330D">
      <w:pPr>
        <w:jc w:val="center"/>
        <w:rPr>
          <w:rFonts w:eastAsia="仿宋"/>
          <w:i/>
          <w:sz w:val="32"/>
          <w:szCs w:val="32"/>
        </w:rPr>
      </w:pPr>
      <w:r>
        <w:rPr>
          <w:rFonts w:eastAsia="仿宋" w:hint="eastAsia"/>
          <w:i/>
          <w:sz w:val="32"/>
          <w:szCs w:val="32"/>
        </w:rPr>
        <w:t>《我们怎样运用自己的眼睛》</w:t>
      </w:r>
    </w:p>
    <w:p w:rsidR="00C57F5A" w:rsidRDefault="0061330D">
      <w:pPr>
        <w:jc w:val="center"/>
        <w:rPr>
          <w:rFonts w:eastAsia="仿宋"/>
          <w:i/>
          <w:sz w:val="28"/>
          <w:szCs w:val="28"/>
        </w:rPr>
      </w:pPr>
      <w:r>
        <w:rPr>
          <w:rFonts w:eastAsia="仿宋"/>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i/>
          <w:sz w:val="28"/>
          <w:szCs w:val="28"/>
        </w:rPr>
        <w:softHyphen/>
      </w:r>
      <w:r>
        <w:rPr>
          <w:rFonts w:eastAsia="仿宋" w:hint="eastAsia"/>
          <w:i/>
          <w:sz w:val="28"/>
          <w:szCs w:val="28"/>
        </w:rPr>
        <w:softHyphen/>
      </w:r>
      <w:r>
        <w:rPr>
          <w:rFonts w:eastAsia="仿宋"/>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r>
      <w:r>
        <w:rPr>
          <w:rFonts w:eastAsia="仿宋" w:hint="eastAsia"/>
          <w:i/>
          <w:sz w:val="28"/>
          <w:szCs w:val="28"/>
        </w:rPr>
        <w:softHyphen/>
        <w:t xml:space="preserve">              -------</w:t>
      </w:r>
      <w:r>
        <w:rPr>
          <w:rFonts w:eastAsia="仿宋" w:hint="eastAsia"/>
          <w:i/>
          <w:sz w:val="28"/>
          <w:szCs w:val="28"/>
        </w:rPr>
        <w:t>培养美术学科核心素养案例</w:t>
      </w:r>
    </w:p>
    <w:p w:rsidR="00C57F5A" w:rsidRDefault="00C57F5A">
      <w:pPr>
        <w:rPr>
          <w:rFonts w:eastAsia="仿宋"/>
          <w:i/>
        </w:rPr>
      </w:pPr>
    </w:p>
    <w:p w:rsidR="00C57F5A" w:rsidRDefault="0061330D">
      <w:pPr>
        <w:rPr>
          <w:rFonts w:eastAsia="仿宋"/>
          <w:i/>
          <w:sz w:val="28"/>
          <w:szCs w:val="28"/>
        </w:rPr>
      </w:pPr>
      <w:r>
        <w:rPr>
          <w:rFonts w:eastAsia="仿宋" w:hint="eastAsia"/>
          <w:i/>
          <w:sz w:val="28"/>
          <w:szCs w:val="28"/>
        </w:rPr>
        <w:t>一、美术学科的核心素养</w:t>
      </w:r>
    </w:p>
    <w:p w:rsidR="00C57F5A" w:rsidRDefault="0061330D">
      <w:pPr>
        <w:jc w:val="left"/>
        <w:rPr>
          <w:rFonts w:eastAsia="仿宋"/>
          <w:i/>
        </w:rPr>
      </w:pPr>
      <w:r>
        <w:rPr>
          <w:rFonts w:eastAsia="仿宋" w:hint="eastAsia"/>
          <w:i/>
          <w:sz w:val="28"/>
          <w:szCs w:val="28"/>
        </w:rPr>
        <w:lastRenderedPageBreak/>
        <w:t xml:space="preserve">    </w:t>
      </w:r>
      <w:r>
        <w:rPr>
          <w:rFonts w:eastAsia="仿宋" w:hint="eastAsia"/>
          <w:i/>
          <w:sz w:val="28"/>
          <w:szCs w:val="28"/>
        </w:rPr>
        <w:t>美术学科的核心素养是</w:t>
      </w:r>
      <w:r>
        <w:rPr>
          <w:rFonts w:eastAsia="仿宋"/>
          <w:i/>
          <w:color w:val="000000" w:themeColor="text1"/>
          <w:sz w:val="28"/>
          <w:szCs w:val="28"/>
        </w:rPr>
        <w:t>图像识读、美术表现、审美判断、创意实践和文化理解</w:t>
      </w:r>
      <w:r w:rsidR="009627BD" w:rsidRPr="009627BD">
        <w:rPr>
          <w:rFonts w:eastAsia="仿宋"/>
          <w:i/>
        </w:rPr>
        <w:pict>
          <v:shape id="_x0000_i1027" type="#_x0000_t75" alt="http://img.mp.itc.cn/upload/20170412/2a6f9150cfbe41c1af73c23c3ae8bf37_th.jpeg" style="width:399.25pt;height:257.15pt">
            <v:imagedata r:id="rId10" o:title=""/>
          </v:shape>
        </w:pict>
      </w:r>
    </w:p>
    <w:p w:rsidR="00C57F5A" w:rsidRDefault="0061330D">
      <w:pPr>
        <w:widowControl/>
        <w:spacing w:before="100" w:beforeAutospacing="1" w:after="100" w:afterAutospacing="1"/>
        <w:jc w:val="left"/>
        <w:outlineLvl w:val="2"/>
        <w:rPr>
          <w:rFonts w:ascii="宋体" w:eastAsia="仿宋" w:hAnsi="宋体" w:cs="宋体"/>
          <w:bCs/>
          <w:i/>
          <w:kern w:val="0"/>
          <w:sz w:val="24"/>
          <w:szCs w:val="24"/>
        </w:rPr>
      </w:pPr>
      <w:r>
        <w:rPr>
          <w:rFonts w:ascii="宋体" w:eastAsia="仿宋" w:hAnsi="宋体" w:cs="宋体"/>
          <w:bCs/>
          <w:i/>
          <w:kern w:val="0"/>
          <w:sz w:val="24"/>
          <w:szCs w:val="24"/>
        </w:rPr>
        <w:t>图像识读指对美术作品、图形、影像及其视觉符号的观看、识别和解读。</w:t>
      </w:r>
    </w:p>
    <w:p w:rsidR="00C57F5A" w:rsidRDefault="0061330D">
      <w:pPr>
        <w:widowControl/>
        <w:spacing w:before="100" w:beforeAutospacing="1" w:after="100" w:afterAutospacing="1"/>
        <w:jc w:val="left"/>
        <w:outlineLvl w:val="2"/>
        <w:rPr>
          <w:rFonts w:ascii="宋体" w:eastAsia="仿宋" w:hAnsi="宋体" w:cs="宋体"/>
          <w:bCs/>
          <w:i/>
          <w:kern w:val="0"/>
          <w:sz w:val="24"/>
          <w:szCs w:val="24"/>
        </w:rPr>
      </w:pPr>
      <w:r>
        <w:rPr>
          <w:rFonts w:ascii="宋体" w:eastAsia="仿宋" w:hAnsi="宋体" w:cs="宋体"/>
          <w:bCs/>
          <w:i/>
          <w:kern w:val="0"/>
          <w:sz w:val="24"/>
          <w:szCs w:val="24"/>
        </w:rPr>
        <w:t>美术表现指运用传统与现代媒材、技术和美术语音创造视觉形象。</w:t>
      </w:r>
    </w:p>
    <w:p w:rsidR="00C57F5A" w:rsidRDefault="0061330D">
      <w:pPr>
        <w:widowControl/>
        <w:spacing w:before="100" w:beforeAutospacing="1" w:after="100" w:afterAutospacing="1"/>
        <w:jc w:val="left"/>
        <w:outlineLvl w:val="2"/>
        <w:rPr>
          <w:rFonts w:ascii="宋体" w:eastAsia="仿宋" w:hAnsi="宋体" w:cs="宋体"/>
          <w:bCs/>
          <w:i/>
          <w:kern w:val="0"/>
          <w:sz w:val="24"/>
          <w:szCs w:val="24"/>
        </w:rPr>
      </w:pPr>
      <w:r>
        <w:rPr>
          <w:rFonts w:ascii="宋体" w:eastAsia="仿宋" w:hAnsi="宋体" w:cs="宋体"/>
          <w:bCs/>
          <w:i/>
          <w:kern w:val="0"/>
          <w:sz w:val="24"/>
          <w:szCs w:val="24"/>
        </w:rPr>
        <w:t>审美判断指对美术作品和现实中的审美对象进行感知、评价、判断与表达。</w:t>
      </w:r>
    </w:p>
    <w:p w:rsidR="00C57F5A" w:rsidRDefault="0061330D">
      <w:pPr>
        <w:widowControl/>
        <w:spacing w:before="100" w:beforeAutospacing="1" w:after="100" w:afterAutospacing="1"/>
        <w:jc w:val="left"/>
        <w:outlineLvl w:val="2"/>
        <w:rPr>
          <w:rFonts w:ascii="宋体" w:eastAsia="仿宋" w:hAnsi="宋体" w:cs="宋体"/>
          <w:bCs/>
          <w:i/>
          <w:kern w:val="0"/>
          <w:sz w:val="24"/>
          <w:szCs w:val="24"/>
        </w:rPr>
      </w:pPr>
      <w:r>
        <w:rPr>
          <w:rFonts w:ascii="宋体" w:eastAsia="仿宋" w:hAnsi="宋体" w:cs="宋体"/>
          <w:bCs/>
          <w:i/>
          <w:kern w:val="0"/>
          <w:sz w:val="24"/>
          <w:szCs w:val="24"/>
        </w:rPr>
        <w:t>创意实践指由创新意识主导的思维和行动。</w:t>
      </w:r>
    </w:p>
    <w:p w:rsidR="00C57F5A" w:rsidRDefault="0061330D">
      <w:pPr>
        <w:widowControl/>
        <w:spacing w:before="100" w:beforeAutospacing="1" w:after="100" w:afterAutospacing="1"/>
        <w:jc w:val="left"/>
        <w:outlineLvl w:val="2"/>
        <w:rPr>
          <w:rFonts w:ascii="宋体" w:eastAsia="仿宋" w:hAnsi="宋体" w:cs="宋体"/>
          <w:bCs/>
          <w:i/>
          <w:kern w:val="0"/>
          <w:sz w:val="24"/>
          <w:szCs w:val="24"/>
        </w:rPr>
      </w:pPr>
      <w:r>
        <w:rPr>
          <w:rFonts w:ascii="宋体" w:eastAsia="仿宋" w:hAnsi="宋体" w:cs="宋体"/>
          <w:bCs/>
          <w:i/>
          <w:kern w:val="0"/>
          <w:sz w:val="24"/>
          <w:szCs w:val="24"/>
        </w:rPr>
        <w:t>文化理解指从文化的角度观察和理解美术作品、美术现象和观念。</w:t>
      </w:r>
    </w:p>
    <w:p w:rsidR="00C57F5A" w:rsidRDefault="0061330D">
      <w:pPr>
        <w:rPr>
          <w:rFonts w:eastAsia="仿宋"/>
          <w:i/>
          <w:sz w:val="28"/>
          <w:szCs w:val="28"/>
        </w:rPr>
      </w:pPr>
      <w:r>
        <w:rPr>
          <w:rFonts w:eastAsia="仿宋" w:hint="eastAsia"/>
          <w:i/>
          <w:sz w:val="28"/>
          <w:szCs w:val="28"/>
        </w:rPr>
        <w:t>二、《我们怎样运用自己的眼睛》案例（高中美术选修模块《美术鉴赏》湘教版</w:t>
      </w:r>
      <w:r>
        <w:rPr>
          <w:rFonts w:eastAsia="仿宋" w:hint="eastAsia"/>
          <w:i/>
          <w:sz w:val="28"/>
          <w:szCs w:val="28"/>
        </w:rPr>
        <w:t>2006</w:t>
      </w:r>
      <w:r>
        <w:rPr>
          <w:rFonts w:eastAsia="仿宋" w:hint="eastAsia"/>
          <w:i/>
          <w:sz w:val="28"/>
          <w:szCs w:val="28"/>
        </w:rPr>
        <w:t>年</w:t>
      </w:r>
      <w:r>
        <w:rPr>
          <w:rFonts w:eastAsia="仿宋" w:hint="eastAsia"/>
          <w:i/>
          <w:sz w:val="28"/>
          <w:szCs w:val="28"/>
        </w:rPr>
        <w:t>7</w:t>
      </w:r>
      <w:r>
        <w:rPr>
          <w:rFonts w:eastAsia="仿宋" w:hint="eastAsia"/>
          <w:i/>
          <w:sz w:val="28"/>
          <w:szCs w:val="28"/>
        </w:rPr>
        <w:t>月第二版</w:t>
      </w:r>
      <w:r>
        <w:rPr>
          <w:rFonts w:eastAsia="仿宋" w:hint="eastAsia"/>
          <w:i/>
          <w:sz w:val="28"/>
          <w:szCs w:val="28"/>
        </w:rPr>
        <w:t>2012</w:t>
      </w:r>
      <w:r>
        <w:rPr>
          <w:rFonts w:eastAsia="仿宋" w:hint="eastAsia"/>
          <w:i/>
          <w:sz w:val="28"/>
          <w:szCs w:val="28"/>
        </w:rPr>
        <w:t>年</w:t>
      </w:r>
      <w:r>
        <w:rPr>
          <w:rFonts w:eastAsia="仿宋" w:hint="eastAsia"/>
          <w:i/>
          <w:sz w:val="28"/>
          <w:szCs w:val="28"/>
        </w:rPr>
        <w:t>5</w:t>
      </w:r>
      <w:r>
        <w:rPr>
          <w:rFonts w:eastAsia="仿宋" w:hint="eastAsia"/>
          <w:i/>
          <w:sz w:val="28"/>
          <w:szCs w:val="28"/>
        </w:rPr>
        <w:t>月第</w:t>
      </w:r>
      <w:r>
        <w:rPr>
          <w:rFonts w:eastAsia="仿宋" w:hint="eastAsia"/>
          <w:i/>
          <w:sz w:val="28"/>
          <w:szCs w:val="28"/>
        </w:rPr>
        <w:t>8</w:t>
      </w:r>
      <w:r>
        <w:rPr>
          <w:rFonts w:eastAsia="仿宋" w:hint="eastAsia"/>
          <w:i/>
          <w:sz w:val="28"/>
          <w:szCs w:val="28"/>
        </w:rPr>
        <w:t>次印刷）</w:t>
      </w:r>
    </w:p>
    <w:p w:rsidR="00C57F5A" w:rsidRDefault="0061330D">
      <w:pPr>
        <w:rPr>
          <w:rFonts w:eastAsia="仿宋"/>
          <w:i/>
          <w:sz w:val="28"/>
          <w:szCs w:val="28"/>
        </w:rPr>
      </w:pPr>
      <w:r>
        <w:rPr>
          <w:rFonts w:eastAsia="仿宋" w:hint="eastAsia"/>
          <w:i/>
          <w:sz w:val="28"/>
          <w:szCs w:val="28"/>
        </w:rPr>
        <w:t>（一）教学思路</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此课针对高中生</w:t>
      </w:r>
      <w:r>
        <w:rPr>
          <w:rFonts w:eastAsia="仿宋" w:hint="eastAsia"/>
          <w:i/>
          <w:sz w:val="28"/>
          <w:szCs w:val="28"/>
        </w:rPr>
        <w:t>,</w:t>
      </w:r>
      <w:r>
        <w:rPr>
          <w:rFonts w:eastAsia="仿宋" w:hint="eastAsia"/>
          <w:i/>
          <w:sz w:val="28"/>
          <w:szCs w:val="28"/>
        </w:rPr>
        <w:t>选修模块《美术鉴赏》（湘教版</w:t>
      </w:r>
      <w:r>
        <w:rPr>
          <w:rFonts w:eastAsia="仿宋" w:hint="eastAsia"/>
          <w:i/>
          <w:sz w:val="28"/>
          <w:szCs w:val="28"/>
        </w:rPr>
        <w:t>2006</w:t>
      </w:r>
      <w:r>
        <w:rPr>
          <w:rFonts w:eastAsia="仿宋" w:hint="eastAsia"/>
          <w:i/>
          <w:sz w:val="28"/>
          <w:szCs w:val="28"/>
        </w:rPr>
        <w:t>年</w:t>
      </w:r>
      <w:r>
        <w:rPr>
          <w:rFonts w:eastAsia="仿宋" w:hint="eastAsia"/>
          <w:i/>
          <w:sz w:val="28"/>
          <w:szCs w:val="28"/>
        </w:rPr>
        <w:t>7</w:t>
      </w:r>
      <w:r>
        <w:rPr>
          <w:rFonts w:eastAsia="仿宋" w:hint="eastAsia"/>
          <w:i/>
          <w:sz w:val="28"/>
          <w:szCs w:val="28"/>
        </w:rPr>
        <w:t>月第二版）运用信息技术、多媒体条件给学生展现直观的作品图片，让学生从情感、观察、调查、比较四个切入点，学习美术作品鉴赏的四种</w:t>
      </w:r>
      <w:r>
        <w:rPr>
          <w:rFonts w:eastAsia="仿宋" w:hint="eastAsia"/>
          <w:i/>
          <w:sz w:val="28"/>
          <w:szCs w:val="28"/>
        </w:rPr>
        <w:lastRenderedPageBreak/>
        <w:t>方法，培养学生图像识读、审美判断、文化理解三个方面的素养。</w:t>
      </w:r>
    </w:p>
    <w:p w:rsidR="00C57F5A" w:rsidRDefault="0061330D">
      <w:pPr>
        <w:rPr>
          <w:rFonts w:eastAsia="仿宋"/>
          <w:i/>
          <w:sz w:val="28"/>
          <w:szCs w:val="28"/>
        </w:rPr>
      </w:pPr>
      <w:r>
        <w:rPr>
          <w:rFonts w:eastAsia="仿宋" w:hint="eastAsia"/>
          <w:i/>
          <w:sz w:val="28"/>
          <w:szCs w:val="28"/>
        </w:rPr>
        <w:t>（二）案例</w:t>
      </w:r>
    </w:p>
    <w:p w:rsidR="00C57F5A" w:rsidRDefault="0061330D">
      <w:pPr>
        <w:rPr>
          <w:rFonts w:eastAsia="仿宋"/>
          <w:i/>
          <w:sz w:val="28"/>
          <w:szCs w:val="28"/>
        </w:rPr>
      </w:pPr>
      <w:r>
        <w:rPr>
          <w:rFonts w:eastAsia="仿宋" w:hint="eastAsia"/>
          <w:i/>
          <w:sz w:val="28"/>
          <w:szCs w:val="28"/>
        </w:rPr>
        <w:t>1</w:t>
      </w:r>
      <w:r>
        <w:rPr>
          <w:rFonts w:eastAsia="仿宋" w:hint="eastAsia"/>
          <w:i/>
          <w:sz w:val="28"/>
          <w:szCs w:val="28"/>
        </w:rPr>
        <w:t>、导入，真的认识“蒙娜丽莎”吗</w:t>
      </w:r>
      <w:r>
        <w:rPr>
          <w:rFonts w:eastAsia="仿宋" w:hint="eastAsia"/>
          <w:i/>
          <w:sz w:val="28"/>
          <w:szCs w:val="28"/>
        </w:rPr>
        <w:t>-----</w:t>
      </w:r>
      <w:r>
        <w:rPr>
          <w:rFonts w:eastAsia="仿宋" w:hint="eastAsia"/>
          <w:i/>
          <w:sz w:val="28"/>
          <w:szCs w:val="28"/>
        </w:rPr>
        <w:t>如何鉴赏美术作品。</w:t>
      </w:r>
    </w:p>
    <w:p w:rsidR="00C57F5A" w:rsidRDefault="0061330D">
      <w:pPr>
        <w:rPr>
          <w:rFonts w:eastAsia="仿宋"/>
          <w:i/>
          <w:sz w:val="28"/>
          <w:szCs w:val="28"/>
        </w:rPr>
      </w:pPr>
      <w:r>
        <w:rPr>
          <w:rFonts w:eastAsia="仿宋" w:hint="eastAsia"/>
          <w:i/>
          <w:sz w:val="28"/>
          <w:szCs w:val="28"/>
        </w:rPr>
        <w:t>2</w:t>
      </w:r>
      <w:r>
        <w:rPr>
          <w:rFonts w:eastAsia="仿宋" w:hint="eastAsia"/>
          <w:i/>
          <w:sz w:val="28"/>
          <w:szCs w:val="28"/>
        </w:rPr>
        <w:t>、新授</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《蛙声十里出山泉》（教材</w:t>
      </w:r>
      <w:r>
        <w:rPr>
          <w:rFonts w:eastAsia="仿宋" w:hint="eastAsia"/>
          <w:i/>
          <w:sz w:val="28"/>
          <w:szCs w:val="28"/>
        </w:rPr>
        <w:t>P7</w:t>
      </w:r>
      <w:r>
        <w:rPr>
          <w:rFonts w:eastAsia="仿宋" w:hint="eastAsia"/>
          <w:i/>
          <w:sz w:val="28"/>
          <w:szCs w:val="28"/>
        </w:rPr>
        <w:t>齐白石作品）笔墨、构图、故事哪一方面打动你？</w:t>
      </w:r>
      <w:r>
        <w:rPr>
          <w:rFonts w:eastAsia="仿宋" w:hint="eastAsia"/>
          <w:i/>
          <w:sz w:val="28"/>
          <w:szCs w:val="28"/>
        </w:rPr>
        <w:t xml:space="preserve">  </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《莲池》</w:t>
      </w:r>
      <w:r>
        <w:rPr>
          <w:rFonts w:eastAsia="仿宋" w:hint="eastAsia"/>
          <w:i/>
          <w:sz w:val="28"/>
          <w:szCs w:val="28"/>
        </w:rPr>
        <w:t>(</w:t>
      </w:r>
      <w:r>
        <w:rPr>
          <w:rFonts w:eastAsia="仿宋" w:hint="eastAsia"/>
          <w:i/>
          <w:sz w:val="28"/>
          <w:szCs w:val="28"/>
        </w:rPr>
        <w:t>教材</w:t>
      </w:r>
      <w:r>
        <w:rPr>
          <w:rFonts w:eastAsia="仿宋" w:hint="eastAsia"/>
          <w:i/>
          <w:sz w:val="28"/>
          <w:szCs w:val="28"/>
        </w:rPr>
        <w:t>P9</w:t>
      </w:r>
      <w:r>
        <w:rPr>
          <w:rFonts w:eastAsia="仿宋" w:hint="eastAsia"/>
          <w:i/>
          <w:sz w:val="28"/>
          <w:szCs w:val="28"/>
        </w:rPr>
        <w:t>莫奈作品）仔细观察作品，构图、用笔、色彩有什么特点？</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《写生珍禽图》（教材</w:t>
      </w:r>
      <w:r>
        <w:rPr>
          <w:rFonts w:eastAsia="仿宋" w:hint="eastAsia"/>
          <w:i/>
          <w:sz w:val="28"/>
          <w:szCs w:val="28"/>
        </w:rPr>
        <w:t>P10</w:t>
      </w:r>
      <w:r>
        <w:rPr>
          <w:rFonts w:eastAsia="仿宋" w:hint="eastAsia"/>
          <w:i/>
          <w:sz w:val="28"/>
          <w:szCs w:val="28"/>
        </w:rPr>
        <w:t>黄荃作品）为什么古代会出现这样一张像动物标本一样的工笔画？</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《丛竹》（教材</w:t>
      </w:r>
      <w:r>
        <w:rPr>
          <w:rFonts w:eastAsia="仿宋" w:hint="eastAsia"/>
          <w:i/>
          <w:sz w:val="28"/>
          <w:szCs w:val="28"/>
        </w:rPr>
        <w:t>P11</w:t>
      </w:r>
      <w:r>
        <w:rPr>
          <w:rFonts w:eastAsia="仿宋" w:hint="eastAsia"/>
          <w:i/>
          <w:sz w:val="28"/>
          <w:szCs w:val="28"/>
        </w:rPr>
        <w:t>郑板桥作品）与《竹子》（教材</w:t>
      </w:r>
      <w:r>
        <w:rPr>
          <w:rFonts w:eastAsia="仿宋" w:hint="eastAsia"/>
          <w:i/>
          <w:sz w:val="28"/>
          <w:szCs w:val="28"/>
        </w:rPr>
        <w:t>P11</w:t>
      </w:r>
      <w:r>
        <w:rPr>
          <w:rFonts w:eastAsia="仿宋" w:hint="eastAsia"/>
          <w:i/>
          <w:sz w:val="28"/>
          <w:szCs w:val="28"/>
        </w:rPr>
        <w:t>文同作品）中竹子有什么不同，为什么不同？</w:t>
      </w:r>
    </w:p>
    <w:p w:rsidR="00C57F5A" w:rsidRDefault="0061330D">
      <w:pPr>
        <w:rPr>
          <w:rFonts w:eastAsia="仿宋"/>
          <w:i/>
          <w:sz w:val="28"/>
          <w:szCs w:val="28"/>
        </w:rPr>
      </w:pPr>
      <w:r>
        <w:rPr>
          <w:rFonts w:eastAsia="仿宋" w:hint="eastAsia"/>
          <w:i/>
          <w:sz w:val="28"/>
          <w:szCs w:val="28"/>
        </w:rPr>
        <w:t>3</w:t>
      </w:r>
      <w:r>
        <w:rPr>
          <w:rFonts w:eastAsia="仿宋" w:hint="eastAsia"/>
          <w:i/>
          <w:sz w:val="28"/>
          <w:szCs w:val="28"/>
        </w:rPr>
        <w:t>、练习，再识《蒙拉丽莎》尝试用</w:t>
      </w:r>
      <w:r>
        <w:rPr>
          <w:rFonts w:eastAsia="仿宋" w:hint="eastAsia"/>
          <w:i/>
          <w:sz w:val="28"/>
          <w:szCs w:val="28"/>
        </w:rPr>
        <w:t>2-3</w:t>
      </w:r>
      <w:r>
        <w:rPr>
          <w:rFonts w:eastAsia="仿宋" w:hint="eastAsia"/>
          <w:i/>
          <w:sz w:val="28"/>
          <w:szCs w:val="28"/>
        </w:rPr>
        <w:t>种鉴赏方法，写一篇</w:t>
      </w:r>
      <w:r>
        <w:rPr>
          <w:rFonts w:eastAsia="仿宋" w:hint="eastAsia"/>
          <w:i/>
          <w:sz w:val="28"/>
          <w:szCs w:val="28"/>
        </w:rPr>
        <w:t>150</w:t>
      </w:r>
      <w:r>
        <w:rPr>
          <w:rFonts w:eastAsia="仿宋" w:hint="eastAsia"/>
          <w:i/>
          <w:sz w:val="28"/>
          <w:szCs w:val="28"/>
        </w:rPr>
        <w:t>字的鉴赏短文。</w:t>
      </w:r>
    </w:p>
    <w:p w:rsidR="00C57F5A" w:rsidRDefault="009627BD">
      <w:pPr>
        <w:rPr>
          <w:rFonts w:eastAsia="仿宋"/>
          <w:i/>
        </w:rPr>
      </w:pPr>
      <w:r w:rsidRPr="009627BD">
        <w:rPr>
          <w:rFonts w:eastAsia="仿宋"/>
          <w:i/>
        </w:rPr>
        <w:pict>
          <v:shape id="_x0000_i1028" type="#_x0000_t75" style="width:421.7pt;height:185.15pt">
            <v:imagedata r:id="rId11" o:title=""/>
          </v:shape>
        </w:pict>
      </w:r>
    </w:p>
    <w:p w:rsidR="00C57F5A" w:rsidRDefault="0061330D">
      <w:pPr>
        <w:rPr>
          <w:rFonts w:eastAsia="仿宋"/>
          <w:i/>
          <w:sz w:val="28"/>
          <w:szCs w:val="28"/>
        </w:rPr>
      </w:pPr>
      <w:r>
        <w:rPr>
          <w:rFonts w:eastAsia="仿宋" w:hint="eastAsia"/>
          <w:i/>
          <w:sz w:val="28"/>
          <w:szCs w:val="28"/>
        </w:rPr>
        <w:t>（三）、总结与反思</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此课重点是学习美术作品鉴赏的四种方法。通过学习感悟式鉴</w:t>
      </w:r>
      <w:r>
        <w:rPr>
          <w:rFonts w:eastAsia="仿宋" w:hint="eastAsia"/>
          <w:i/>
          <w:sz w:val="28"/>
          <w:szCs w:val="28"/>
        </w:rPr>
        <w:lastRenderedPageBreak/>
        <w:t>赏方法，鼓励学生敢于有感而发、敢于评价。艺术欣赏以情感为基础，培养学生图像识别能力和审美情感。读懂作品的形式语言，培养学生图像理解和审美判断素养。调查研究，会了解更多想关背景知识。培养学生调查研究的习惯，培养学生图像识别和文化理解的素养。训练学生联系比较、辩证思考的能力，培养学生审美判断和文化理解的素养。每种课程的学习，无论美术鉴赏，还是绘画等实践，都会以图像识读或美术表现为基础，结合其他学科知识扩展到创意实践、审美判断、文化理解素养。</w:t>
      </w:r>
    </w:p>
    <w:p w:rsidR="00C57F5A" w:rsidRDefault="0061330D">
      <w:pPr>
        <w:rPr>
          <w:rFonts w:eastAsia="仿宋"/>
          <w:i/>
          <w:sz w:val="28"/>
          <w:szCs w:val="28"/>
        </w:rPr>
      </w:pPr>
      <w:r>
        <w:rPr>
          <w:rFonts w:eastAsia="仿宋" w:hint="eastAsia"/>
          <w:i/>
          <w:sz w:val="28"/>
          <w:szCs w:val="28"/>
        </w:rPr>
        <w:t xml:space="preserve">     </w:t>
      </w:r>
      <w:r>
        <w:rPr>
          <w:rFonts w:eastAsia="仿宋" w:hint="eastAsia"/>
          <w:i/>
          <w:sz w:val="28"/>
          <w:szCs w:val="28"/>
        </w:rPr>
        <w:t>此课教学，应该在充分调动学生积极性，让学生从自身情感、科学观察、调查与讨论、科学比较的基础上，突出教学重点，培养学生部分美术素养。</w:t>
      </w:r>
    </w:p>
    <w:p w:rsidR="00C57F5A" w:rsidRDefault="0061330D">
      <w:pPr>
        <w:rPr>
          <w:rFonts w:eastAsia="仿宋"/>
          <w:i/>
          <w:sz w:val="28"/>
          <w:szCs w:val="28"/>
        </w:rPr>
      </w:pPr>
      <w:r>
        <w:rPr>
          <w:rFonts w:eastAsia="仿宋" w:hint="eastAsia"/>
          <w:i/>
          <w:sz w:val="28"/>
          <w:szCs w:val="28"/>
        </w:rPr>
        <w:t>三、核心素养培养的思路</w:t>
      </w:r>
    </w:p>
    <w:p w:rsidR="00C57F5A" w:rsidRDefault="0061330D">
      <w:pPr>
        <w:rPr>
          <w:rFonts w:eastAsia="仿宋"/>
          <w:i/>
          <w:sz w:val="28"/>
          <w:szCs w:val="28"/>
        </w:rPr>
      </w:pPr>
      <w:r>
        <w:rPr>
          <w:rFonts w:eastAsia="仿宋" w:hint="eastAsia"/>
          <w:i/>
          <w:sz w:val="28"/>
          <w:szCs w:val="28"/>
        </w:rPr>
        <w:t>图像识别素养主要运用鉴赏学习方法培养。有发现美的眼睛，身边处处都是美。如美术课堂学习，观看学校、美术馆各级画展，日常所见商品、广告以及网络中所见各种照片等。美术表现素养主要通过具体的技法学习培养。如做版画，学习国画、书法。创意实践素养，可以通过活动培养。如为同学朋友画方位图、游览图，甚至为学校、街区设计园林规划图等。文化理解，在于调查了解作者生平、历史、文化背景，联系扩展知识系统。总之，美术各课虽然学习内容、过程环节有所不同，但都要围绕培养学生部分美术学科核心素养为最终教学目的。</w:t>
      </w:r>
    </w:p>
    <w:p w:rsidR="00C57F5A" w:rsidRDefault="00C57F5A">
      <w:pPr>
        <w:rPr>
          <w:rFonts w:ascii="宋体" w:hAnsi="宋体" w:cs="宋体"/>
          <w:color w:val="000000"/>
          <w:kern w:val="0"/>
          <w:sz w:val="28"/>
          <w:szCs w:val="28"/>
        </w:rPr>
      </w:pPr>
    </w:p>
    <w:p w:rsidR="00C57F5A" w:rsidRDefault="00AB0D5C">
      <w:pPr>
        <w:spacing w:line="360" w:lineRule="auto"/>
        <w:jc w:val="center"/>
        <w:rPr>
          <w:rFonts w:ascii="宋体" w:hAnsi="宋体"/>
          <w:b/>
          <w:bCs/>
          <w:sz w:val="36"/>
          <w:szCs w:val="36"/>
        </w:rPr>
      </w:pPr>
      <w:r>
        <w:rPr>
          <w:rFonts w:ascii="宋体" w:hAnsi="宋体" w:hint="eastAsia"/>
          <w:b/>
          <w:bCs/>
          <w:sz w:val="36"/>
          <w:szCs w:val="36"/>
        </w:rPr>
        <w:lastRenderedPageBreak/>
        <w:t>2</w:t>
      </w:r>
      <w:r w:rsidR="0061330D">
        <w:rPr>
          <w:rFonts w:ascii="宋体" w:hAnsi="宋体" w:hint="eastAsia"/>
          <w:b/>
          <w:bCs/>
          <w:sz w:val="36"/>
          <w:szCs w:val="36"/>
        </w:rPr>
        <w:t>椭圆及其标准方程教学案例(廖其法）</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一、</w:t>
      </w:r>
      <w:r>
        <w:rPr>
          <w:rFonts w:ascii="仿宋" w:eastAsia="仿宋" w:hAnsi="仿宋" w:cs="仿宋" w:hint="eastAsia"/>
          <w:b/>
          <w:i/>
          <w:iCs/>
          <w:sz w:val="28"/>
          <w:szCs w:val="28"/>
        </w:rPr>
        <w:t>教材分析</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i/>
          <w:iCs/>
          <w:sz w:val="28"/>
          <w:szCs w:val="28"/>
        </w:rPr>
        <w:t>1、地位及作用</w:t>
      </w:r>
    </w:p>
    <w:p w:rsidR="00C57F5A" w:rsidRDefault="0061330D">
      <w:pPr>
        <w:tabs>
          <w:tab w:val="left" w:pos="6946"/>
        </w:tabs>
        <w:spacing w:line="360" w:lineRule="auto"/>
        <w:jc w:val="left"/>
        <w:rPr>
          <w:rFonts w:ascii="仿宋" w:eastAsia="仿宋" w:hAnsi="仿宋" w:cs="仿宋"/>
          <w:i/>
          <w:iCs/>
          <w:sz w:val="28"/>
          <w:szCs w:val="28"/>
        </w:rPr>
      </w:pPr>
      <w:r>
        <w:rPr>
          <w:rFonts w:ascii="仿宋" w:eastAsia="仿宋" w:hAnsi="仿宋" w:cs="仿宋" w:hint="eastAsia"/>
          <w:i/>
          <w:iCs/>
          <w:sz w:val="28"/>
          <w:szCs w:val="28"/>
        </w:rPr>
        <w:t>《</w:t>
      </w:r>
      <w:r>
        <w:rPr>
          <w:rFonts w:ascii="仿宋" w:eastAsia="仿宋" w:hAnsi="仿宋" w:cs="仿宋" w:hint="eastAsia"/>
          <w:bCs/>
          <w:i/>
          <w:iCs/>
          <w:sz w:val="28"/>
          <w:szCs w:val="28"/>
        </w:rPr>
        <w:t>椭圆的定义与标准方程</w:t>
      </w:r>
      <w:r>
        <w:rPr>
          <w:rFonts w:ascii="仿宋" w:eastAsia="仿宋" w:hAnsi="仿宋" w:cs="仿宋" w:hint="eastAsia"/>
          <w:i/>
          <w:iCs/>
          <w:sz w:val="28"/>
          <w:szCs w:val="28"/>
        </w:rPr>
        <w:t>》选自湘教版选修2-1第二章第一节。椭圆的定义与标准方程是圆锥曲线的基础，它的学习方法对这一章具有导向和引领作用，直接影响其他圆锥曲线的学习，是后继学习的基础和示范。</w:t>
      </w:r>
      <w:r>
        <w:rPr>
          <w:rFonts w:ascii="仿宋" w:eastAsia="仿宋" w:hAnsi="仿宋" w:cs="仿宋" w:hint="eastAsia"/>
          <w:bCs/>
          <w:i/>
          <w:iCs/>
          <w:sz w:val="28"/>
          <w:szCs w:val="28"/>
        </w:rPr>
        <w:t>因此本节课具有承前启后的作用，是本章的重点内容。</w:t>
      </w:r>
      <w:r>
        <w:rPr>
          <w:rFonts w:ascii="仿宋" w:eastAsia="仿宋" w:hAnsi="仿宋" w:cs="仿宋" w:hint="eastAsia"/>
          <w:i/>
          <w:iCs/>
          <w:sz w:val="28"/>
          <w:szCs w:val="28"/>
        </w:rPr>
        <w:t xml:space="preserve"> </w:t>
      </w:r>
    </w:p>
    <w:p w:rsidR="00C57F5A" w:rsidRDefault="0061330D">
      <w:pPr>
        <w:spacing w:line="360" w:lineRule="auto"/>
        <w:rPr>
          <w:rFonts w:ascii="仿宋" w:eastAsia="仿宋" w:hAnsi="仿宋" w:cs="仿宋"/>
          <w:b/>
          <w:i/>
          <w:iCs/>
          <w:sz w:val="28"/>
          <w:szCs w:val="28"/>
        </w:rPr>
      </w:pPr>
      <w:r>
        <w:rPr>
          <w:rFonts w:ascii="仿宋" w:eastAsia="仿宋" w:hAnsi="仿宋" w:cs="仿宋" w:hint="eastAsia"/>
          <w:b/>
          <w:i/>
          <w:iCs/>
          <w:sz w:val="28"/>
          <w:szCs w:val="28"/>
        </w:rPr>
        <w:t>2.重点难点</w:t>
      </w:r>
    </w:p>
    <w:p w:rsidR="00C57F5A" w:rsidRDefault="0061330D">
      <w:pPr>
        <w:widowControl/>
        <w:spacing w:line="360" w:lineRule="auto"/>
        <w:rPr>
          <w:rFonts w:ascii="仿宋" w:eastAsia="仿宋" w:hAnsi="仿宋" w:cs="仿宋"/>
          <w:i/>
          <w:iCs/>
          <w:kern w:val="0"/>
          <w:sz w:val="28"/>
          <w:szCs w:val="28"/>
        </w:rPr>
      </w:pPr>
      <w:r>
        <w:rPr>
          <w:rFonts w:ascii="仿宋" w:eastAsia="仿宋" w:hAnsi="仿宋" w:cs="仿宋" w:hint="eastAsia"/>
          <w:i/>
          <w:iCs/>
          <w:sz w:val="28"/>
          <w:szCs w:val="28"/>
        </w:rPr>
        <w:t>（1）重点：椭圆定义及其标准方程</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（2）难点：椭圆标准方程的推导</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解决难点的关键在于抓住“如何建系”与“如何化简方程”两个环节</w:t>
      </w:r>
    </w:p>
    <w:p w:rsidR="00C57F5A" w:rsidRDefault="0061330D">
      <w:pPr>
        <w:spacing w:line="360" w:lineRule="auto"/>
        <w:jc w:val="left"/>
        <w:rPr>
          <w:rFonts w:ascii="仿宋" w:eastAsia="仿宋" w:hAnsi="仿宋" w:cs="仿宋"/>
          <w:i/>
          <w:iCs/>
          <w:sz w:val="28"/>
          <w:szCs w:val="28"/>
        </w:rPr>
      </w:pPr>
      <w:r>
        <w:rPr>
          <w:rFonts w:ascii="仿宋" w:eastAsia="仿宋" w:hAnsi="仿宋" w:cs="仿宋" w:hint="eastAsia"/>
          <w:b/>
          <w:i/>
          <w:iCs/>
          <w:sz w:val="28"/>
          <w:szCs w:val="28"/>
        </w:rPr>
        <w:t>二、教学目标</w:t>
      </w:r>
    </w:p>
    <w:p w:rsidR="00C57F5A" w:rsidRDefault="0061330D">
      <w:pPr>
        <w:spacing w:line="360" w:lineRule="auto"/>
        <w:rPr>
          <w:rFonts w:ascii="仿宋" w:eastAsia="仿宋" w:hAnsi="仿宋" w:cs="仿宋"/>
          <w:i/>
          <w:iCs/>
          <w:sz w:val="28"/>
          <w:szCs w:val="28"/>
        </w:rPr>
      </w:pPr>
      <w:r>
        <w:rPr>
          <w:rFonts w:ascii="仿宋" w:eastAsia="仿宋" w:hAnsi="仿宋" w:cs="仿宋" w:hint="eastAsia"/>
          <w:bCs/>
          <w:i/>
          <w:iCs/>
          <w:sz w:val="28"/>
          <w:szCs w:val="28"/>
        </w:rPr>
        <w:t>1．知识与技能</w:t>
      </w:r>
      <w:r>
        <w:rPr>
          <w:rFonts w:ascii="仿宋" w:eastAsia="仿宋" w:hAnsi="仿宋" w:cs="仿宋" w:hint="eastAsia"/>
          <w:i/>
          <w:iCs/>
          <w:sz w:val="28"/>
          <w:szCs w:val="28"/>
        </w:rPr>
        <w:t>目标</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从知识上看，要理解椭圆定义,掌握椭圆的标准方程；</w:t>
      </w:r>
    </w:p>
    <w:p w:rsidR="00C57F5A" w:rsidRDefault="0061330D">
      <w:pPr>
        <w:spacing w:line="360" w:lineRule="auto"/>
        <w:ind w:firstLineChars="100" w:firstLine="280"/>
        <w:rPr>
          <w:rFonts w:ascii="仿宋" w:eastAsia="仿宋" w:hAnsi="仿宋" w:cs="仿宋"/>
          <w:b/>
          <w:i/>
          <w:iCs/>
          <w:sz w:val="28"/>
          <w:szCs w:val="28"/>
        </w:rPr>
      </w:pPr>
      <w:r>
        <w:rPr>
          <w:rFonts w:ascii="仿宋" w:eastAsia="仿宋" w:hAnsi="仿宋" w:cs="仿宋" w:hint="eastAsia"/>
          <w:i/>
          <w:iCs/>
          <w:sz w:val="28"/>
          <w:szCs w:val="28"/>
        </w:rPr>
        <w:t xml:space="preserve">从技能上看，能根据条件确定椭圆的标准方程，能提升用坐标法，即以坐标系为桥梁，把几何问题转化为代数问题的能力。                     </w:t>
      </w:r>
    </w:p>
    <w:p w:rsidR="00C57F5A" w:rsidRDefault="0061330D">
      <w:pPr>
        <w:spacing w:line="360" w:lineRule="auto"/>
        <w:jc w:val="left"/>
        <w:rPr>
          <w:rFonts w:ascii="仿宋" w:eastAsia="仿宋" w:hAnsi="仿宋" w:cs="仿宋"/>
          <w:i/>
          <w:iCs/>
          <w:sz w:val="28"/>
          <w:szCs w:val="28"/>
        </w:rPr>
      </w:pPr>
      <w:r>
        <w:rPr>
          <w:rFonts w:ascii="仿宋" w:eastAsia="仿宋" w:hAnsi="仿宋" w:cs="仿宋" w:hint="eastAsia"/>
          <w:bCs/>
          <w:i/>
          <w:iCs/>
          <w:sz w:val="28"/>
          <w:szCs w:val="28"/>
        </w:rPr>
        <w:t>2．过程与方法</w:t>
      </w:r>
      <w:r>
        <w:rPr>
          <w:rFonts w:ascii="仿宋" w:eastAsia="仿宋" w:hAnsi="仿宋" w:cs="仿宋" w:hint="eastAsia"/>
          <w:i/>
          <w:iCs/>
          <w:sz w:val="28"/>
          <w:szCs w:val="28"/>
        </w:rPr>
        <w:t>目标</w:t>
      </w:r>
    </w:p>
    <w:p w:rsidR="00C57F5A" w:rsidRDefault="0061330D">
      <w:pPr>
        <w:spacing w:line="360" w:lineRule="auto"/>
        <w:ind w:firstLineChars="100" w:firstLine="280"/>
        <w:jc w:val="left"/>
        <w:rPr>
          <w:rFonts w:ascii="仿宋" w:eastAsia="仿宋" w:hAnsi="仿宋" w:cs="仿宋"/>
          <w:i/>
          <w:iCs/>
          <w:sz w:val="28"/>
          <w:szCs w:val="28"/>
        </w:rPr>
      </w:pPr>
      <w:r>
        <w:rPr>
          <w:rFonts w:ascii="仿宋" w:eastAsia="仿宋" w:hAnsi="仿宋" w:cs="仿宋" w:hint="eastAsia"/>
          <w:i/>
          <w:iCs/>
          <w:sz w:val="28"/>
          <w:szCs w:val="28"/>
        </w:rPr>
        <w:t>引导学生亲自动手实验、发现椭圆的形成过程进而归纳出椭圆的定义；</w:t>
      </w:r>
    </w:p>
    <w:p w:rsidR="00C57F5A" w:rsidRDefault="0061330D">
      <w:pPr>
        <w:spacing w:line="360" w:lineRule="auto"/>
        <w:ind w:firstLineChars="100" w:firstLine="280"/>
        <w:jc w:val="left"/>
        <w:rPr>
          <w:rFonts w:ascii="仿宋" w:eastAsia="仿宋" w:hAnsi="仿宋" w:cs="仿宋"/>
          <w:b/>
          <w:i/>
          <w:iCs/>
          <w:sz w:val="28"/>
          <w:szCs w:val="28"/>
        </w:rPr>
      </w:pPr>
      <w:r>
        <w:rPr>
          <w:rFonts w:ascii="仿宋" w:eastAsia="仿宋" w:hAnsi="仿宋" w:cs="仿宋" w:hint="eastAsia"/>
          <w:i/>
          <w:iCs/>
          <w:sz w:val="28"/>
          <w:szCs w:val="28"/>
        </w:rPr>
        <w:t>通过经历推导椭圆标准方程的过程，培养学生观察、辨析、归纳问题的能力.</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3．情感</w:t>
      </w:r>
      <w:r>
        <w:rPr>
          <w:rFonts w:ascii="仿宋" w:eastAsia="仿宋" w:hAnsi="仿宋" w:cs="仿宋" w:hint="eastAsia"/>
          <w:bCs/>
          <w:i/>
          <w:iCs/>
          <w:sz w:val="28"/>
          <w:szCs w:val="28"/>
        </w:rPr>
        <w:t>、态度与价值观</w:t>
      </w:r>
      <w:r>
        <w:rPr>
          <w:rFonts w:ascii="仿宋" w:eastAsia="仿宋" w:hAnsi="仿宋" w:cs="仿宋" w:hint="eastAsia"/>
          <w:i/>
          <w:iCs/>
          <w:sz w:val="28"/>
          <w:szCs w:val="28"/>
        </w:rPr>
        <w:t>目标</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lastRenderedPageBreak/>
        <w:t>从生活中的椭圆入手，学生通过直观想象、数学抽象，再经历画椭圆的数学探究中，既体验了数学探究的喜悦，增强了探究意识，又培养了学生的数学学科素养；</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由于坐标系选择的灵活性，让学生去体验数学建模的重要性，在寻求方程的过程中，由于根式运算的复杂性，进一步体验了数学推理和数学运算能力的重要性,也培养学生战胜困难的意志品质，真正体会了数学的简洁美、对称美.</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三、学情分析</w:t>
      </w:r>
    </w:p>
    <w:p w:rsidR="00C57F5A" w:rsidRDefault="0061330D">
      <w:pPr>
        <w:spacing w:line="360" w:lineRule="auto"/>
        <w:ind w:firstLineChars="150" w:firstLine="420"/>
        <w:rPr>
          <w:rFonts w:ascii="仿宋" w:eastAsia="仿宋" w:hAnsi="仿宋" w:cs="仿宋"/>
          <w:bCs/>
          <w:i/>
          <w:iCs/>
          <w:sz w:val="28"/>
          <w:szCs w:val="28"/>
        </w:rPr>
      </w:pPr>
      <w:r>
        <w:rPr>
          <w:rFonts w:ascii="仿宋" w:eastAsia="仿宋" w:hAnsi="仿宋" w:cs="仿宋" w:hint="eastAsia"/>
          <w:bCs/>
          <w:i/>
          <w:iCs/>
          <w:sz w:val="28"/>
          <w:szCs w:val="28"/>
        </w:rPr>
        <w:t>一方面．学生已经学习了有关直线与圆的知识,对用坐标法研究几何问题已经有了初步的认识，对探究点的轨迹问题已有一定的知识基础和学习能力，这有利于学生实现从“旧知”向“新知”的迁移。</w:t>
      </w:r>
    </w:p>
    <w:p w:rsidR="00C57F5A" w:rsidRDefault="0061330D">
      <w:pPr>
        <w:spacing w:line="360" w:lineRule="auto"/>
        <w:ind w:firstLineChars="150" w:firstLine="420"/>
        <w:rPr>
          <w:rFonts w:ascii="仿宋" w:eastAsia="仿宋" w:hAnsi="仿宋" w:cs="仿宋"/>
          <w:bCs/>
          <w:i/>
          <w:iCs/>
          <w:sz w:val="28"/>
          <w:szCs w:val="28"/>
        </w:rPr>
      </w:pPr>
      <w:r>
        <w:rPr>
          <w:rFonts w:ascii="仿宋" w:eastAsia="仿宋" w:hAnsi="仿宋" w:cs="仿宋" w:hint="eastAsia"/>
          <w:bCs/>
          <w:i/>
          <w:iCs/>
          <w:sz w:val="28"/>
          <w:szCs w:val="28"/>
        </w:rPr>
        <w:t>另一方面．对大部分学生而言，对这一模块内容学习的时间不长、理解掌握的程度也参差不齐，因此在学习过程中难免会有些困难。具体可能会表现在对用坐标法解决轨迹问题的具体步骤掌握不到位及在方程化简方面方法选择不当，所以从研究圆到椭圆，学生思维上会存在一些障碍。</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四、教法学法</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依据教育心理学的：学习动机理论：当人感到好奇或者疑惑时，自然会去探究；</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以及合作学习理论：合作探究有助于丰富学生的思维，提高学生对知识生成性质的认识。</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1．教学方法：开放式探究、启发式引导、互动式式讨论</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lastRenderedPageBreak/>
        <w:t>2．学习方法：自主探究、合作交流、归纳总结</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 xml:space="preserve">五、教学程序       </w:t>
      </w:r>
    </w:p>
    <w:p w:rsidR="00C57F5A" w:rsidRDefault="0061330D">
      <w:pPr>
        <w:spacing w:line="360" w:lineRule="auto"/>
        <w:ind w:firstLineChars="200" w:firstLine="560"/>
        <w:rPr>
          <w:rFonts w:ascii="仿宋" w:eastAsia="仿宋" w:hAnsi="仿宋" w:cs="仿宋"/>
          <w:bCs/>
          <w:i/>
          <w:iCs/>
          <w:sz w:val="28"/>
          <w:szCs w:val="28"/>
        </w:rPr>
      </w:pPr>
      <w:r>
        <w:rPr>
          <w:rFonts w:ascii="仿宋" w:eastAsia="仿宋" w:hAnsi="仿宋" w:cs="仿宋" w:hint="eastAsia"/>
          <w:bCs/>
          <w:i/>
          <w:iCs/>
          <w:sz w:val="28"/>
          <w:szCs w:val="28"/>
        </w:rPr>
        <w:t>下面我重点谈一谈我的教学过程，一共有七个环节</w:t>
      </w:r>
    </w:p>
    <w:p w:rsidR="00C57F5A" w:rsidRDefault="0061330D">
      <w:pPr>
        <w:spacing w:line="360" w:lineRule="auto"/>
        <w:jc w:val="left"/>
        <w:rPr>
          <w:rFonts w:ascii="仿宋" w:eastAsia="仿宋" w:hAnsi="仿宋" w:cs="仿宋"/>
          <w:b/>
          <w:bCs/>
          <w:i/>
          <w:iCs/>
          <w:sz w:val="28"/>
          <w:szCs w:val="28"/>
        </w:rPr>
      </w:pPr>
      <w:r>
        <w:rPr>
          <w:rFonts w:ascii="仿宋" w:eastAsia="仿宋" w:hAnsi="仿宋" w:cs="仿宋" w:hint="eastAsia"/>
          <w:b/>
          <w:i/>
          <w:iCs/>
          <w:sz w:val="28"/>
          <w:szCs w:val="28"/>
        </w:rPr>
        <w:t>（一）情景导入</w:t>
      </w:r>
      <w:r>
        <w:rPr>
          <w:rFonts w:ascii="仿宋" w:eastAsia="仿宋" w:hAnsi="仿宋" w:cs="仿宋" w:hint="eastAsia"/>
          <w:b/>
          <w:bCs/>
          <w:i/>
          <w:iCs/>
          <w:sz w:val="28"/>
          <w:szCs w:val="28"/>
        </w:rPr>
        <w:t>，认识椭圆</w:t>
      </w:r>
    </w:p>
    <w:p w:rsidR="00C57F5A" w:rsidRDefault="0061330D">
      <w:pPr>
        <w:spacing w:line="360" w:lineRule="auto"/>
        <w:ind w:firstLineChars="200" w:firstLine="560"/>
        <w:jc w:val="left"/>
        <w:rPr>
          <w:rFonts w:ascii="仿宋" w:eastAsia="仿宋" w:hAnsi="仿宋" w:cs="仿宋"/>
          <w:i/>
          <w:iCs/>
          <w:sz w:val="28"/>
          <w:szCs w:val="28"/>
        </w:rPr>
      </w:pPr>
      <w:r>
        <w:rPr>
          <w:rFonts w:ascii="仿宋" w:eastAsia="仿宋" w:hAnsi="仿宋" w:cs="仿宋" w:hint="eastAsia"/>
          <w:i/>
          <w:iCs/>
          <w:sz w:val="28"/>
          <w:szCs w:val="28"/>
        </w:rPr>
        <w:t>上这节课，我首先考虑的是如何引题才能更加自然，贴近生活，还能引起学生的学习热情。因此，我选择的情境1是</w:t>
      </w:r>
      <w:r>
        <w:rPr>
          <w:rFonts w:ascii="仿宋" w:eastAsia="仿宋" w:hAnsi="仿宋" w:cs="仿宋" w:hint="eastAsia"/>
          <w:bCs/>
          <w:i/>
          <w:iCs/>
          <w:sz w:val="28"/>
          <w:szCs w:val="28"/>
        </w:rPr>
        <w:t>展示全民关注的“嫦娥一号”的运行轨道图片．并适当得对学生进行爱国主义教育；</w:t>
      </w:r>
      <w:r>
        <w:rPr>
          <w:rFonts w:ascii="仿宋" w:eastAsia="仿宋" w:hAnsi="仿宋" w:cs="仿宋" w:hint="eastAsia"/>
          <w:i/>
          <w:iCs/>
          <w:sz w:val="28"/>
          <w:szCs w:val="28"/>
        </w:rPr>
        <w:t>情境2 展示一些生活中椭圆形物体图片等等。</w:t>
      </w:r>
    </w:p>
    <w:p w:rsidR="00C57F5A" w:rsidRDefault="0061330D">
      <w:pPr>
        <w:pStyle w:val="a4"/>
        <w:spacing w:line="360" w:lineRule="auto"/>
        <w:rPr>
          <w:rFonts w:ascii="仿宋" w:eastAsia="仿宋" w:hAnsi="仿宋" w:cs="仿宋"/>
          <w:b/>
          <w:bCs/>
          <w:i/>
          <w:iCs/>
          <w:sz w:val="28"/>
          <w:szCs w:val="28"/>
        </w:rPr>
      </w:pPr>
      <w:r>
        <w:rPr>
          <w:rFonts w:ascii="仿宋" w:eastAsia="仿宋" w:hAnsi="仿宋" w:cs="仿宋" w:hint="eastAsia"/>
          <w:b/>
          <w:bCs/>
          <w:i/>
          <w:iCs/>
          <w:sz w:val="28"/>
          <w:szCs w:val="28"/>
        </w:rPr>
        <w:t>设计意图：</w:t>
      </w:r>
    </w:p>
    <w:p w:rsidR="00C57F5A" w:rsidRDefault="0061330D">
      <w:pPr>
        <w:pStyle w:val="a4"/>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1．通过这些实物和图片，让学生从感性直观地认识椭圆.</w:t>
      </w:r>
    </w:p>
    <w:p w:rsidR="00C57F5A" w:rsidRDefault="0061330D">
      <w:pPr>
        <w:spacing w:line="360" w:lineRule="auto"/>
        <w:ind w:firstLineChars="100" w:firstLine="280"/>
        <w:rPr>
          <w:rFonts w:ascii="仿宋" w:eastAsia="仿宋" w:hAnsi="仿宋" w:cs="仿宋"/>
          <w:i/>
          <w:iCs/>
          <w:sz w:val="28"/>
          <w:szCs w:val="28"/>
        </w:rPr>
      </w:pPr>
      <w:r>
        <w:rPr>
          <w:rFonts w:ascii="仿宋" w:eastAsia="仿宋" w:hAnsi="仿宋" w:cs="仿宋" w:hint="eastAsia"/>
          <w:i/>
          <w:iCs/>
          <w:sz w:val="28"/>
          <w:szCs w:val="28"/>
        </w:rPr>
        <w:t>2．让学生感受到椭圆的存在非常普遍，小到微观世界，日常生活用品，大到建筑物的外形，天体的运行轨道，从而激发学生的求知欲。</w:t>
      </w:r>
    </w:p>
    <w:p w:rsidR="00C57F5A" w:rsidRDefault="0061330D">
      <w:pPr>
        <w:pStyle w:val="a4"/>
        <w:spacing w:line="360" w:lineRule="auto"/>
        <w:rPr>
          <w:rFonts w:ascii="仿宋" w:eastAsia="仿宋" w:hAnsi="仿宋" w:cs="仿宋"/>
          <w:b/>
          <w:bCs/>
          <w:i/>
          <w:iCs/>
          <w:sz w:val="28"/>
          <w:szCs w:val="28"/>
        </w:rPr>
      </w:pPr>
      <w:r>
        <w:rPr>
          <w:rFonts w:ascii="仿宋" w:eastAsia="仿宋" w:hAnsi="仿宋" w:cs="仿宋" w:hint="eastAsia"/>
          <w:b/>
          <w:i/>
          <w:iCs/>
          <w:sz w:val="28"/>
          <w:szCs w:val="28"/>
        </w:rPr>
        <w:t>（二）</w:t>
      </w:r>
      <w:r>
        <w:rPr>
          <w:rFonts w:ascii="仿宋" w:eastAsia="仿宋" w:hAnsi="仿宋" w:cs="仿宋" w:hint="eastAsia"/>
          <w:b/>
          <w:bCs/>
          <w:i/>
          <w:iCs/>
          <w:sz w:val="28"/>
          <w:szCs w:val="28"/>
        </w:rPr>
        <w:t>动手实验，亲身体会</w:t>
      </w:r>
    </w:p>
    <w:p w:rsidR="00C57F5A" w:rsidRDefault="0061330D">
      <w:pPr>
        <w:spacing w:line="360" w:lineRule="auto"/>
        <w:ind w:firstLineChars="50" w:firstLine="141"/>
        <w:rPr>
          <w:rFonts w:ascii="仿宋" w:eastAsia="仿宋" w:hAnsi="仿宋" w:cs="仿宋"/>
          <w:i/>
          <w:iCs/>
          <w:sz w:val="28"/>
          <w:szCs w:val="28"/>
        </w:rPr>
      </w:pPr>
      <w:r>
        <w:rPr>
          <w:rFonts w:ascii="仿宋" w:eastAsia="仿宋" w:hAnsi="仿宋" w:cs="仿宋" w:hint="eastAsia"/>
          <w:b/>
          <w:i/>
          <w:iCs/>
          <w:sz w:val="28"/>
          <w:szCs w:val="28"/>
        </w:rPr>
        <w:t>设计意图：</w:t>
      </w:r>
      <w:r>
        <w:rPr>
          <w:rFonts w:ascii="仿宋" w:eastAsia="仿宋" w:hAnsi="仿宋" w:cs="仿宋" w:hint="eastAsia"/>
          <w:i/>
          <w:iCs/>
          <w:sz w:val="28"/>
          <w:szCs w:val="28"/>
        </w:rPr>
        <w:t>一是吸引学生动手实践,提高学生的学习兴趣.二是通过实践，为进一步上升到理论做准备.</w:t>
      </w:r>
    </w:p>
    <w:p w:rsidR="00C57F5A" w:rsidRDefault="0061330D">
      <w:pPr>
        <w:widowControl/>
        <w:spacing w:line="360" w:lineRule="auto"/>
        <w:rPr>
          <w:rFonts w:ascii="仿宋" w:eastAsia="仿宋" w:hAnsi="仿宋" w:cs="仿宋"/>
          <w:b/>
          <w:i/>
          <w:iCs/>
          <w:sz w:val="28"/>
          <w:szCs w:val="28"/>
        </w:rPr>
      </w:pPr>
      <w:r>
        <w:rPr>
          <w:rFonts w:ascii="仿宋" w:eastAsia="仿宋" w:hAnsi="仿宋" w:cs="仿宋" w:hint="eastAsia"/>
          <w:b/>
          <w:i/>
          <w:iCs/>
          <w:sz w:val="28"/>
          <w:szCs w:val="28"/>
        </w:rPr>
        <w:t xml:space="preserve">（三）归纳定义，完善定义 </w:t>
      </w:r>
    </w:p>
    <w:p w:rsidR="00C57F5A" w:rsidRDefault="0061330D">
      <w:pPr>
        <w:widowControl/>
        <w:spacing w:line="360" w:lineRule="auto"/>
        <w:ind w:firstLineChars="250" w:firstLine="700"/>
        <w:rPr>
          <w:rFonts w:ascii="仿宋" w:eastAsia="仿宋" w:hAnsi="仿宋" w:cs="仿宋"/>
          <w:i/>
          <w:iCs/>
          <w:sz w:val="28"/>
          <w:szCs w:val="28"/>
        </w:rPr>
      </w:pPr>
      <w:r>
        <w:rPr>
          <w:rFonts w:ascii="仿宋" w:eastAsia="仿宋" w:hAnsi="仿宋" w:cs="仿宋" w:hint="eastAsia"/>
          <w:i/>
          <w:iCs/>
          <w:sz w:val="28"/>
          <w:szCs w:val="28"/>
        </w:rPr>
        <w:t xml:space="preserve">学生初尝成功的喜悦，我继续提出：数学是研究空间形式和数量关系的一门科学，如果我们还能用一个数量关系来刻画椭圆上动点的属性就更好了。让学生讨论得出椭圆上的点所满足的条件：  </w:t>
      </w:r>
      <w:r w:rsidR="009627BD" w:rsidRPr="009627BD">
        <w:rPr>
          <w:rFonts w:ascii="仿宋" w:eastAsia="仿宋" w:hAnsi="仿宋" w:cs="仿宋"/>
          <w:i/>
          <w:iCs/>
          <w:position w:val="-10"/>
          <w:sz w:val="28"/>
          <w:szCs w:val="28"/>
        </w:rPr>
        <w:pict>
          <v:shape id="_x0000_i1029" type="#_x0000_t75" style="width:87.9pt;height:16.85pt">
            <v:imagedata r:id="rId12" o:title=""/>
          </v:shape>
        </w:pict>
      </w:r>
      <w:r>
        <w:rPr>
          <w:rFonts w:ascii="仿宋" w:eastAsia="仿宋" w:hAnsi="仿宋" w:cs="仿宋" w:hint="eastAsia"/>
          <w:i/>
          <w:iCs/>
          <w:sz w:val="28"/>
          <w:szCs w:val="28"/>
        </w:rPr>
        <w:t xml:space="preserve"> （解说）</w:t>
      </w:r>
    </w:p>
    <w:p w:rsidR="00C57F5A" w:rsidRDefault="0061330D">
      <w:pPr>
        <w:spacing w:line="360" w:lineRule="auto"/>
        <w:ind w:firstLineChars="200" w:firstLine="560"/>
        <w:rPr>
          <w:rFonts w:ascii="仿宋" w:eastAsia="仿宋" w:hAnsi="仿宋" w:cs="仿宋"/>
          <w:i/>
          <w:iCs/>
          <w:sz w:val="28"/>
          <w:szCs w:val="28"/>
        </w:rPr>
      </w:pPr>
      <w:r>
        <w:rPr>
          <w:rFonts w:ascii="仿宋" w:eastAsia="仿宋" w:hAnsi="仿宋" w:cs="仿宋" w:hint="eastAsia"/>
          <w:i/>
          <w:iCs/>
          <w:sz w:val="28"/>
          <w:szCs w:val="28"/>
        </w:rPr>
        <w:t>再由学生用文字语言描述上述式子，归纳椭圆定义，在这个过程中，教师根据学生回答的情况，不断引导他们逐步加深理解并完善椭</w:t>
      </w:r>
      <w:r>
        <w:rPr>
          <w:rFonts w:ascii="仿宋" w:eastAsia="仿宋" w:hAnsi="仿宋" w:cs="仿宋" w:hint="eastAsia"/>
          <w:i/>
          <w:iCs/>
          <w:sz w:val="28"/>
          <w:szCs w:val="28"/>
        </w:rPr>
        <w:lastRenderedPageBreak/>
        <w:t>圆的定义，如学生容易忽视</w:t>
      </w:r>
      <w:r w:rsidR="009627BD" w:rsidRPr="009627BD">
        <w:rPr>
          <w:rFonts w:ascii="仿宋" w:eastAsia="仿宋" w:hAnsi="仿宋" w:cs="仿宋"/>
          <w:i/>
          <w:iCs/>
          <w:position w:val="-12"/>
          <w:sz w:val="28"/>
          <w:szCs w:val="28"/>
        </w:rPr>
        <w:pict>
          <v:shape id="_x0000_i1030" type="#_x0000_t75" style="width:111.25pt;height:17.75pt">
            <v:imagedata r:id="rId13" o:title=""/>
          </v:shape>
        </w:pict>
      </w:r>
      <w:r>
        <w:rPr>
          <w:rFonts w:ascii="仿宋" w:eastAsia="仿宋" w:hAnsi="仿宋" w:cs="仿宋" w:hint="eastAsia"/>
          <w:i/>
          <w:iCs/>
          <w:sz w:val="28"/>
          <w:szCs w:val="28"/>
        </w:rPr>
        <w:t>，教师应结合图形引导中学生得出：常数不同范围下的不同轨迹，这样在师生的共同合作下，定义的形成已是水到渠成。</w:t>
      </w:r>
    </w:p>
    <w:p w:rsidR="00C57F5A" w:rsidRDefault="0061330D">
      <w:pPr>
        <w:spacing w:line="360" w:lineRule="auto"/>
        <w:rPr>
          <w:rFonts w:ascii="仿宋" w:eastAsia="仿宋" w:hAnsi="仿宋" w:cs="仿宋"/>
          <w:b/>
          <w:i/>
          <w:iCs/>
          <w:sz w:val="28"/>
          <w:szCs w:val="28"/>
        </w:rPr>
      </w:pPr>
      <w:r>
        <w:rPr>
          <w:rFonts w:ascii="仿宋" w:eastAsia="仿宋" w:hAnsi="仿宋" w:cs="仿宋" w:hint="eastAsia"/>
          <w:b/>
          <w:i/>
          <w:iCs/>
          <w:sz w:val="28"/>
          <w:szCs w:val="28"/>
        </w:rPr>
        <w:t>（四）合理建系，推导方程</w:t>
      </w:r>
    </w:p>
    <w:p w:rsidR="00C57F5A" w:rsidRDefault="0061330D">
      <w:pPr>
        <w:spacing w:line="360" w:lineRule="auto"/>
        <w:ind w:firstLineChars="150" w:firstLine="420"/>
        <w:rPr>
          <w:rFonts w:ascii="仿宋" w:eastAsia="仿宋" w:hAnsi="仿宋" w:cs="仿宋"/>
          <w:i/>
          <w:iCs/>
          <w:sz w:val="28"/>
          <w:szCs w:val="28"/>
        </w:rPr>
      </w:pPr>
      <w:r>
        <w:rPr>
          <w:rFonts w:ascii="仿宋" w:eastAsia="仿宋" w:hAnsi="仿宋" w:cs="仿宋" w:hint="eastAsia"/>
          <w:i/>
          <w:iCs/>
          <w:sz w:val="28"/>
          <w:szCs w:val="28"/>
        </w:rPr>
        <w:t>例:已知点</w:t>
      </w:r>
      <w:r w:rsidR="009627BD" w:rsidRPr="009627BD">
        <w:rPr>
          <w:rFonts w:ascii="仿宋" w:eastAsia="仿宋" w:hAnsi="仿宋" w:cs="仿宋"/>
          <w:i/>
          <w:iCs/>
          <w:position w:val="-10"/>
          <w:sz w:val="28"/>
          <w:szCs w:val="28"/>
        </w:rPr>
        <w:pict>
          <v:shape id="_x0000_i1031" type="#_x0000_t75" style="width:12.15pt;height:16.85pt">
            <v:imagedata r:id="rId14" o:title=""/>
          </v:shape>
        </w:pict>
      </w:r>
      <w:r>
        <w:rPr>
          <w:rFonts w:ascii="仿宋" w:eastAsia="仿宋" w:hAnsi="仿宋" w:cs="仿宋" w:hint="eastAsia"/>
          <w:i/>
          <w:iCs/>
          <w:sz w:val="28"/>
          <w:szCs w:val="28"/>
        </w:rPr>
        <w:t>、</w:t>
      </w:r>
      <w:r w:rsidR="009627BD" w:rsidRPr="009627BD">
        <w:rPr>
          <w:rFonts w:ascii="仿宋" w:eastAsia="仿宋" w:hAnsi="仿宋" w:cs="仿宋"/>
          <w:i/>
          <w:iCs/>
          <w:position w:val="-10"/>
          <w:sz w:val="28"/>
          <w:szCs w:val="28"/>
        </w:rPr>
        <w:pict>
          <v:shape id="_x0000_i1032" type="#_x0000_t75" style="width:14.05pt;height:17.75pt">
            <v:imagedata r:id="rId15" o:title=""/>
          </v:shape>
        </w:pict>
      </w:r>
      <w:r>
        <w:rPr>
          <w:rFonts w:ascii="仿宋" w:eastAsia="仿宋" w:hAnsi="仿宋" w:cs="仿宋" w:hint="eastAsia"/>
          <w:i/>
          <w:iCs/>
          <w:sz w:val="28"/>
          <w:szCs w:val="28"/>
        </w:rPr>
        <w:t>为椭圆的两个焦点，P 为椭圆上的任意一点，且</w:t>
      </w:r>
      <w:r w:rsidR="009627BD" w:rsidRPr="009627BD">
        <w:rPr>
          <w:rFonts w:ascii="仿宋" w:eastAsia="仿宋" w:hAnsi="仿宋" w:cs="仿宋"/>
          <w:i/>
          <w:iCs/>
          <w:position w:val="-10"/>
          <w:sz w:val="28"/>
          <w:szCs w:val="28"/>
        </w:rPr>
        <w:pict>
          <v:shape id="_x0000_i1033" type="#_x0000_t75" style="width:51.45pt;height:16.85pt">
            <v:imagedata r:id="rId16" o:title=""/>
          </v:shape>
        </w:pict>
      </w:r>
      <w:r>
        <w:rPr>
          <w:rFonts w:ascii="仿宋" w:eastAsia="仿宋" w:hAnsi="仿宋" w:cs="仿宋" w:hint="eastAsia"/>
          <w:i/>
          <w:iCs/>
          <w:sz w:val="28"/>
          <w:szCs w:val="28"/>
        </w:rPr>
        <w:t>，</w:t>
      </w:r>
      <w:r w:rsidR="009627BD" w:rsidRPr="009627BD">
        <w:rPr>
          <w:rFonts w:ascii="仿宋" w:eastAsia="仿宋" w:hAnsi="仿宋" w:cs="仿宋"/>
          <w:i/>
          <w:iCs/>
          <w:position w:val="-10"/>
          <w:sz w:val="28"/>
          <w:szCs w:val="28"/>
        </w:rPr>
        <w:pict>
          <v:shape id="_x0000_i1034" type="#_x0000_t75" style="width:87.9pt;height:16.85pt">
            <v:imagedata r:id="rId12" o:title=""/>
          </v:shape>
        </w:pict>
      </w:r>
      <w:r>
        <w:rPr>
          <w:rFonts w:ascii="仿宋" w:eastAsia="仿宋" w:hAnsi="仿宋" w:cs="仿宋" w:hint="eastAsia"/>
          <w:i/>
          <w:iCs/>
          <w:sz w:val="28"/>
          <w:szCs w:val="28"/>
        </w:rPr>
        <w:t>，其中</w:t>
      </w:r>
      <w:r w:rsidR="009627BD" w:rsidRPr="009627BD">
        <w:rPr>
          <w:rFonts w:ascii="仿宋" w:eastAsia="仿宋" w:hAnsi="仿宋" w:cs="仿宋"/>
          <w:i/>
          <w:iCs/>
          <w:position w:val="-6"/>
          <w:sz w:val="28"/>
          <w:szCs w:val="28"/>
        </w:rPr>
        <w:pict>
          <v:shape id="_x0000_i1035" type="#_x0000_t75" style="width:47.7pt;height:14.05pt">
            <v:imagedata r:id="rId17" o:title=""/>
          </v:shape>
        </w:pict>
      </w:r>
      <w:r>
        <w:rPr>
          <w:rFonts w:ascii="仿宋" w:eastAsia="仿宋" w:hAnsi="仿宋" w:cs="仿宋" w:hint="eastAsia"/>
          <w:i/>
          <w:iCs/>
          <w:sz w:val="28"/>
          <w:szCs w:val="28"/>
        </w:rPr>
        <w:t>，求椭圆的方程</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1．回顾：求曲线方程的一般步骤及圆的标准方程的得出过程</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2．提问：如何建系，使求出的方程最简？</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仍按原来的分组讨论，请小组代表汇报研讨结果．（这个环节给学生充分的时间，让他们探究、推导、比较、交流）。我想学生通过这些活动能够建立几种常见的坐标系，并在不同建系下，列出关于x，y的等式。我举一种方案讲解</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如：</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首先得到</w:t>
      </w:r>
      <w:r w:rsidR="009627BD" w:rsidRPr="009627BD">
        <w:rPr>
          <w:rFonts w:ascii="仿宋" w:eastAsia="仿宋" w:hAnsi="仿宋" w:cs="仿宋"/>
          <w:i/>
          <w:iCs/>
          <w:position w:val="-12"/>
          <w:sz w:val="28"/>
          <w:szCs w:val="28"/>
        </w:rPr>
        <w:pict>
          <v:shape id="_x0000_i1036" type="#_x0000_t75" style="width:187pt;height:21.5pt">
            <v:imagedata r:id="rId18" o:title=""/>
          </v:shape>
        </w:pict>
      </w:r>
      <w:r>
        <w:rPr>
          <w:rFonts w:ascii="仿宋" w:eastAsia="仿宋" w:hAnsi="仿宋" w:cs="仿宋" w:hint="eastAsia"/>
          <w:i/>
          <w:iCs/>
          <w:sz w:val="28"/>
          <w:szCs w:val="28"/>
        </w:rPr>
        <w:t xml:space="preserve">①  </w:t>
      </w:r>
    </w:p>
    <w:p w:rsidR="00C57F5A" w:rsidRDefault="009627BD">
      <w:pPr>
        <w:spacing w:line="360" w:lineRule="auto"/>
        <w:jc w:val="center"/>
        <w:rPr>
          <w:rFonts w:ascii="仿宋" w:eastAsia="仿宋" w:hAnsi="仿宋" w:cs="仿宋"/>
          <w:i/>
          <w:iCs/>
          <w:sz w:val="28"/>
          <w:szCs w:val="28"/>
        </w:rPr>
      </w:pPr>
      <w:r w:rsidRPr="009627BD">
        <w:rPr>
          <w:rFonts w:ascii="仿宋" w:eastAsia="仿宋" w:hAnsi="仿宋" w:cs="仿宋"/>
          <w:i/>
          <w:iCs/>
          <w:sz w:val="28"/>
          <w:szCs w:val="28"/>
        </w:rPr>
        <w:pict>
          <v:shape id="_x0000_i1037" type="#_x0000_t75" style="width:190.75pt;height:122.5pt">
            <v:imagedata r:id="rId19" o:title=""/>
          </v:shape>
        </w:pict>
      </w:r>
    </w:p>
    <w:p w:rsidR="00C57F5A" w:rsidRDefault="00C57F5A">
      <w:pPr>
        <w:spacing w:line="360" w:lineRule="auto"/>
        <w:rPr>
          <w:rFonts w:ascii="仿宋" w:eastAsia="仿宋" w:hAnsi="仿宋" w:cs="仿宋"/>
          <w:i/>
          <w:iCs/>
          <w:sz w:val="28"/>
          <w:szCs w:val="28"/>
        </w:rPr>
      </w:pP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事实上已是椭圆方程，但由于它不符合数学简洁美的特性，因此需要化简</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（化简上式是本</w:t>
      </w:r>
      <w:r>
        <w:rPr>
          <w:rFonts w:ascii="仿宋" w:eastAsia="仿宋" w:hAnsi="仿宋" w:cs="仿宋" w:hint="eastAsia"/>
          <w:bCs/>
          <w:i/>
          <w:iCs/>
          <w:sz w:val="28"/>
          <w:szCs w:val="28"/>
        </w:rPr>
        <w:t>节的难点所在，</w:t>
      </w:r>
      <w:r>
        <w:rPr>
          <w:rFonts w:ascii="仿宋" w:eastAsia="仿宋" w:hAnsi="仿宋" w:cs="仿宋" w:hint="eastAsia"/>
          <w:i/>
          <w:iCs/>
          <w:sz w:val="28"/>
          <w:szCs w:val="28"/>
        </w:rPr>
        <w:t>通过课堂精心设问来突破难点：它们</w:t>
      </w:r>
      <w:r>
        <w:rPr>
          <w:rFonts w:ascii="仿宋" w:eastAsia="仿宋" w:hAnsi="仿宋" w:cs="仿宋" w:hint="eastAsia"/>
          <w:i/>
          <w:iCs/>
          <w:sz w:val="28"/>
          <w:szCs w:val="28"/>
        </w:rPr>
        <w:lastRenderedPageBreak/>
        <w:t>都含有两个根式，如何化简这种方程？是直接平方好还是移项后再平方好呢？学生通过实践，发现对于这种方程，直接平方不利于化简，而整理后再平方）</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最后能得到</w:t>
      </w:r>
      <w:r w:rsidR="009627BD" w:rsidRPr="009627BD">
        <w:rPr>
          <w:rFonts w:ascii="仿宋" w:eastAsia="仿宋" w:hAnsi="仿宋" w:cs="仿宋"/>
          <w:i/>
          <w:iCs/>
          <w:position w:val="-10"/>
          <w:sz w:val="28"/>
          <w:szCs w:val="28"/>
        </w:rPr>
        <w:pict>
          <v:shape id="_x0000_i1038" type="#_x0000_t75" style="width:159.9pt;height:17.75pt">
            <v:imagedata r:id="rId20" o:title=""/>
          </v:shape>
        </w:pict>
      </w:r>
      <w:r>
        <w:rPr>
          <w:rFonts w:ascii="仿宋" w:eastAsia="仿宋" w:hAnsi="仿宋" w:cs="仿宋" w:hint="eastAsia"/>
          <w:i/>
          <w:iCs/>
          <w:sz w:val="28"/>
          <w:szCs w:val="28"/>
        </w:rPr>
        <w:t>②</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②式虽比①式简单，但还是没有达到数学美的最高境界，,在图形上说明a,c,a</w:t>
      </w:r>
      <w:r>
        <w:rPr>
          <w:rFonts w:ascii="仿宋" w:eastAsia="仿宋" w:hAnsi="仿宋" w:cs="仿宋" w:hint="eastAsia"/>
          <w:i/>
          <w:iCs/>
          <w:sz w:val="28"/>
          <w:szCs w:val="28"/>
          <w:vertAlign w:val="superscript"/>
        </w:rPr>
        <w:t>2</w:t>
      </w:r>
      <w:r>
        <w:rPr>
          <w:rFonts w:ascii="仿宋" w:eastAsia="仿宋" w:hAnsi="仿宋" w:cs="仿宋" w:hint="eastAsia"/>
          <w:i/>
          <w:iCs/>
          <w:sz w:val="28"/>
          <w:szCs w:val="28"/>
        </w:rPr>
        <w:t>-c</w:t>
      </w:r>
      <w:r>
        <w:rPr>
          <w:rFonts w:ascii="仿宋" w:eastAsia="仿宋" w:hAnsi="仿宋" w:cs="仿宋" w:hint="eastAsia"/>
          <w:i/>
          <w:iCs/>
          <w:sz w:val="28"/>
          <w:szCs w:val="28"/>
          <w:vertAlign w:val="superscript"/>
        </w:rPr>
        <w:t>2</w:t>
      </w:r>
      <w:r>
        <w:rPr>
          <w:rFonts w:ascii="仿宋" w:eastAsia="仿宋" w:hAnsi="仿宋" w:cs="仿宋" w:hint="eastAsia"/>
          <w:i/>
          <w:iCs/>
          <w:sz w:val="28"/>
          <w:szCs w:val="28"/>
        </w:rPr>
        <w:t>表示的线段，故用变量替换：</w:t>
      </w:r>
      <w:r w:rsidR="009627BD" w:rsidRPr="009627BD">
        <w:rPr>
          <w:rFonts w:ascii="仿宋" w:eastAsia="仿宋" w:hAnsi="仿宋" w:cs="仿宋"/>
          <w:i/>
          <w:iCs/>
          <w:sz w:val="28"/>
          <w:szCs w:val="28"/>
        </w:rPr>
        <w:pict>
          <v:shape id="_x0000_i1039" type="#_x0000_t75" style="width:96.3pt;height:17.75pt">
            <v:imagedata r:id="rId21" o:title=""/>
          </v:shape>
        </w:pict>
      </w:r>
      <w:r>
        <w:rPr>
          <w:rFonts w:ascii="仿宋" w:eastAsia="仿宋" w:hAnsi="仿宋" w:cs="仿宋" w:hint="eastAsia"/>
          <w:i/>
          <w:iCs/>
          <w:sz w:val="28"/>
          <w:szCs w:val="28"/>
        </w:rPr>
        <w:t xml:space="preserve">   得到</w:t>
      </w:r>
      <w:r w:rsidR="009627BD" w:rsidRPr="009627BD">
        <w:rPr>
          <w:rFonts w:ascii="仿宋" w:eastAsia="仿宋" w:hAnsi="仿宋" w:cs="仿宋"/>
          <w:i/>
          <w:iCs/>
          <w:position w:val="-24"/>
          <w:sz w:val="28"/>
          <w:szCs w:val="28"/>
        </w:rPr>
        <w:pict>
          <v:shape id="_x0000_i1040" type="#_x0000_t75" style="width:113.15pt;height:32.75pt">
            <v:imagedata r:id="rId22" o:title=""/>
          </v:shape>
        </w:pict>
      </w:r>
    </w:p>
    <w:p w:rsidR="00C57F5A" w:rsidRDefault="0061330D">
      <w:pPr>
        <w:spacing w:line="360" w:lineRule="auto"/>
        <w:rPr>
          <w:rFonts w:ascii="仿宋" w:eastAsia="仿宋" w:hAnsi="仿宋" w:cs="仿宋"/>
          <w:i/>
          <w:iCs/>
          <w:kern w:val="0"/>
          <w:sz w:val="28"/>
          <w:szCs w:val="28"/>
        </w:rPr>
      </w:pPr>
      <w:r>
        <w:rPr>
          <w:rFonts w:ascii="仿宋" w:eastAsia="仿宋" w:hAnsi="仿宋" w:cs="仿宋" w:hint="eastAsia"/>
          <w:b/>
          <w:i/>
          <w:iCs/>
          <w:sz w:val="28"/>
          <w:szCs w:val="28"/>
        </w:rPr>
        <w:t>设计意图：</w:t>
      </w:r>
      <w:r>
        <w:rPr>
          <w:rFonts w:ascii="仿宋" w:eastAsia="仿宋" w:hAnsi="仿宋" w:cs="仿宋" w:hint="eastAsia"/>
          <w:i/>
          <w:iCs/>
          <w:kern w:val="0"/>
          <w:sz w:val="28"/>
          <w:szCs w:val="28"/>
        </w:rPr>
        <w:t>通过教师提问式的讲解，加强学生在数学形式下的思考和推理训练，明确每一步运算的意义，作用和所以要这样做的原因。</w:t>
      </w:r>
    </w:p>
    <w:p w:rsidR="00C57F5A" w:rsidRDefault="0061330D">
      <w:pPr>
        <w:spacing w:line="360" w:lineRule="auto"/>
        <w:rPr>
          <w:rFonts w:ascii="仿宋" w:eastAsia="仿宋" w:hAnsi="仿宋" w:cs="仿宋"/>
          <w:i/>
          <w:iCs/>
          <w:sz w:val="28"/>
          <w:szCs w:val="28"/>
        </w:rPr>
      </w:pPr>
      <w:r>
        <w:rPr>
          <w:rFonts w:ascii="仿宋" w:eastAsia="仿宋" w:hAnsi="仿宋" w:cs="仿宋" w:hint="eastAsia"/>
          <w:b/>
          <w:i/>
          <w:iCs/>
          <w:sz w:val="28"/>
          <w:szCs w:val="28"/>
        </w:rPr>
        <w:t>（五）初步运用</w:t>
      </w:r>
      <w:r>
        <w:rPr>
          <w:rFonts w:ascii="仿宋" w:eastAsia="仿宋" w:hAnsi="仿宋" w:cs="仿宋" w:hint="eastAsia"/>
          <w:b/>
          <w:bCs/>
          <w:i/>
          <w:iCs/>
          <w:sz w:val="28"/>
          <w:szCs w:val="28"/>
        </w:rPr>
        <w:t>，感悟新知</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（1）求下列椭圆的焦点坐标，以及椭圆上每一点到两焦点距离的和（课本P33）</w:t>
      </w:r>
    </w:p>
    <w:p w:rsidR="00C57F5A" w:rsidRDefault="0061330D">
      <w:pPr>
        <w:autoSpaceDE w:val="0"/>
        <w:autoSpaceDN w:val="0"/>
        <w:adjustRightInd w:val="0"/>
        <w:spacing w:line="360" w:lineRule="auto"/>
        <w:rPr>
          <w:rFonts w:ascii="仿宋" w:eastAsia="仿宋" w:hAnsi="仿宋" w:cs="仿宋"/>
          <w:i/>
          <w:iCs/>
          <w:sz w:val="28"/>
          <w:szCs w:val="28"/>
          <w:lang w:val="zh-CN"/>
        </w:rPr>
      </w:pPr>
      <w:r>
        <w:rPr>
          <w:rFonts w:ascii="仿宋" w:eastAsia="仿宋" w:hAnsi="仿宋" w:cs="仿宋" w:hint="eastAsia"/>
          <w:i/>
          <w:iCs/>
          <w:sz w:val="28"/>
          <w:szCs w:val="28"/>
        </w:rPr>
        <w:t xml:space="preserve">      ①</w:t>
      </w:r>
      <w:r w:rsidR="009627BD" w:rsidRPr="009627BD">
        <w:rPr>
          <w:rFonts w:ascii="仿宋" w:eastAsia="仿宋" w:hAnsi="仿宋" w:cs="仿宋"/>
          <w:i/>
          <w:iCs/>
          <w:position w:val="-24"/>
          <w:sz w:val="28"/>
          <w:szCs w:val="28"/>
        </w:rPr>
        <w:pict>
          <v:shape id="_x0000_i1041" type="#_x0000_t75" style="width:58.9pt;height:32.75pt">
            <v:imagedata r:id="rId23" o:title=""/>
          </v:shape>
        </w:pict>
      </w:r>
      <w:r>
        <w:rPr>
          <w:rFonts w:ascii="仿宋" w:eastAsia="仿宋" w:hAnsi="仿宋" w:cs="仿宋" w:hint="eastAsia"/>
          <w:i/>
          <w:iCs/>
          <w:sz w:val="28"/>
          <w:szCs w:val="28"/>
        </w:rPr>
        <w:t xml:space="preserve">      ②</w:t>
      </w:r>
      <w:r w:rsidR="009627BD" w:rsidRPr="009627BD">
        <w:rPr>
          <w:rFonts w:ascii="仿宋" w:eastAsia="仿宋" w:hAnsi="仿宋" w:cs="仿宋"/>
          <w:i/>
          <w:iCs/>
          <w:position w:val="-24"/>
          <w:sz w:val="28"/>
          <w:szCs w:val="28"/>
        </w:rPr>
        <w:pict>
          <v:shape id="_x0000_i1042" type="#_x0000_t75" style="width:60.8pt;height:32.75pt">
            <v:imagedata r:id="rId24" o:title=""/>
          </v:shape>
        </w:pict>
      </w:r>
      <w:r>
        <w:rPr>
          <w:rFonts w:ascii="仿宋" w:eastAsia="仿宋" w:hAnsi="仿宋" w:cs="仿宋" w:hint="eastAsia"/>
          <w:i/>
          <w:iCs/>
          <w:sz w:val="28"/>
          <w:szCs w:val="28"/>
        </w:rPr>
        <w:t xml:space="preserve">         ③</w:t>
      </w:r>
      <w:r w:rsidR="009627BD" w:rsidRPr="009627BD">
        <w:rPr>
          <w:rFonts w:ascii="仿宋" w:eastAsia="仿宋" w:hAnsi="仿宋" w:cs="仿宋"/>
          <w:i/>
          <w:iCs/>
          <w:position w:val="-10"/>
          <w:sz w:val="28"/>
          <w:szCs w:val="28"/>
        </w:rPr>
        <w:pict>
          <v:shape id="_x0000_i1043" type="#_x0000_t75" style="width:71.05pt;height:17.75pt">
            <v:imagedata r:id="rId25" o:title=""/>
          </v:shape>
        </w:pict>
      </w:r>
      <w:r>
        <w:rPr>
          <w:rFonts w:ascii="仿宋" w:eastAsia="仿宋" w:hAnsi="仿宋" w:cs="仿宋" w:hint="eastAsia"/>
          <w:i/>
          <w:iCs/>
          <w:sz w:val="28"/>
          <w:szCs w:val="28"/>
          <w:lang w:val="zh-CN"/>
        </w:rPr>
        <w:t>（学生口答完成）</w:t>
      </w:r>
    </w:p>
    <w:p w:rsidR="00C57F5A" w:rsidRDefault="0061330D">
      <w:pPr>
        <w:autoSpaceDE w:val="0"/>
        <w:autoSpaceDN w:val="0"/>
        <w:adjustRightInd w:val="0"/>
        <w:spacing w:line="360" w:lineRule="auto"/>
        <w:rPr>
          <w:rFonts w:ascii="仿宋" w:eastAsia="仿宋" w:hAnsi="仿宋" w:cs="仿宋"/>
          <w:i/>
          <w:iCs/>
          <w:sz w:val="28"/>
          <w:szCs w:val="28"/>
        </w:rPr>
      </w:pPr>
      <w:r>
        <w:rPr>
          <w:rFonts w:ascii="仿宋" w:eastAsia="仿宋" w:hAnsi="仿宋" w:cs="仿宋" w:hint="eastAsia"/>
          <w:b/>
          <w:i/>
          <w:iCs/>
          <w:sz w:val="28"/>
          <w:szCs w:val="28"/>
          <w:lang w:val="zh-CN"/>
        </w:rPr>
        <w:t>设计意图：</w:t>
      </w:r>
      <w:r>
        <w:rPr>
          <w:rFonts w:ascii="仿宋" w:eastAsia="仿宋" w:hAnsi="仿宋" w:cs="仿宋" w:hint="eastAsia"/>
          <w:i/>
          <w:iCs/>
          <w:sz w:val="28"/>
          <w:szCs w:val="28"/>
          <w:lang w:val="zh-CN"/>
        </w:rPr>
        <w:t>从基础入手，让学生掌握好基础知识。即掌握两种类型的椭圆方程的异同和根据标准方程判断焦点位置的方法（看大小）。</w:t>
      </w:r>
    </w:p>
    <w:p w:rsidR="00C57F5A" w:rsidRDefault="0061330D">
      <w:pPr>
        <w:autoSpaceDE w:val="0"/>
        <w:autoSpaceDN w:val="0"/>
        <w:adjustRightInd w:val="0"/>
        <w:spacing w:line="360" w:lineRule="auto"/>
        <w:rPr>
          <w:rFonts w:ascii="仿宋" w:eastAsia="仿宋" w:hAnsi="仿宋" w:cs="仿宋"/>
          <w:i/>
          <w:iCs/>
          <w:sz w:val="28"/>
          <w:szCs w:val="28"/>
          <w:lang w:val="zh-CN"/>
        </w:rPr>
      </w:pPr>
      <w:r>
        <w:rPr>
          <w:rFonts w:ascii="仿宋" w:eastAsia="仿宋" w:hAnsi="仿宋" w:cs="仿宋" w:hint="eastAsia"/>
          <w:i/>
          <w:iCs/>
          <w:sz w:val="28"/>
          <w:szCs w:val="28"/>
        </w:rPr>
        <w:t xml:space="preserve">  （2）</w:t>
      </w:r>
      <w:r>
        <w:rPr>
          <w:rFonts w:ascii="仿宋" w:eastAsia="仿宋" w:hAnsi="仿宋" w:cs="仿宋" w:hint="eastAsia"/>
          <w:i/>
          <w:iCs/>
          <w:sz w:val="28"/>
          <w:szCs w:val="28"/>
          <w:lang w:val="zh-CN"/>
        </w:rPr>
        <w:t>求适合下列条件的椭圆的标准方程：</w:t>
      </w:r>
      <w:r>
        <w:rPr>
          <w:rFonts w:ascii="仿宋" w:eastAsia="仿宋" w:hAnsi="仿宋" w:cs="仿宋" w:hint="eastAsia"/>
          <w:i/>
          <w:iCs/>
          <w:sz w:val="28"/>
          <w:szCs w:val="28"/>
        </w:rPr>
        <w:t>（课本P34）</w:t>
      </w:r>
    </w:p>
    <w:p w:rsidR="00C57F5A" w:rsidRDefault="0061330D">
      <w:pPr>
        <w:autoSpaceDE w:val="0"/>
        <w:autoSpaceDN w:val="0"/>
        <w:adjustRightInd w:val="0"/>
        <w:spacing w:line="360" w:lineRule="auto"/>
        <w:rPr>
          <w:rFonts w:ascii="仿宋" w:eastAsia="仿宋" w:hAnsi="仿宋" w:cs="仿宋"/>
          <w:i/>
          <w:iCs/>
          <w:sz w:val="28"/>
          <w:szCs w:val="28"/>
        </w:rPr>
      </w:pPr>
      <w:r>
        <w:rPr>
          <w:rFonts w:ascii="仿宋" w:eastAsia="仿宋" w:hAnsi="仿宋" w:cs="仿宋" w:hint="eastAsia"/>
          <w:i/>
          <w:iCs/>
          <w:sz w:val="28"/>
          <w:szCs w:val="28"/>
        </w:rPr>
        <w:t>①</w:t>
      </w:r>
      <w:r>
        <w:rPr>
          <w:rFonts w:ascii="仿宋" w:eastAsia="仿宋" w:hAnsi="仿宋" w:cs="仿宋" w:hint="eastAsia"/>
          <w:i/>
          <w:iCs/>
          <w:sz w:val="28"/>
          <w:szCs w:val="28"/>
          <w:lang w:val="zh-CN"/>
        </w:rPr>
        <w:t>已知椭圆的焦点坐标是F</w:t>
      </w:r>
      <w:r>
        <w:rPr>
          <w:rFonts w:ascii="仿宋" w:eastAsia="仿宋" w:hAnsi="仿宋" w:cs="仿宋" w:hint="eastAsia"/>
          <w:i/>
          <w:iCs/>
          <w:sz w:val="28"/>
          <w:szCs w:val="28"/>
          <w:vertAlign w:val="subscript"/>
          <w:lang w:val="zh-CN"/>
        </w:rPr>
        <w:t>1</w:t>
      </w:r>
      <w:r>
        <w:rPr>
          <w:rFonts w:ascii="仿宋" w:eastAsia="仿宋" w:hAnsi="仿宋" w:cs="仿宋" w:hint="eastAsia"/>
          <w:i/>
          <w:iCs/>
          <w:sz w:val="28"/>
          <w:szCs w:val="28"/>
          <w:lang w:val="zh-CN"/>
        </w:rPr>
        <w:t>（－3，0）、  F</w:t>
      </w:r>
      <w:r>
        <w:rPr>
          <w:rFonts w:ascii="仿宋" w:eastAsia="仿宋" w:hAnsi="仿宋" w:cs="仿宋" w:hint="eastAsia"/>
          <w:i/>
          <w:iCs/>
          <w:sz w:val="28"/>
          <w:szCs w:val="28"/>
          <w:vertAlign w:val="subscript"/>
          <w:lang w:val="zh-CN"/>
        </w:rPr>
        <w:t>2</w:t>
      </w:r>
      <w:r>
        <w:rPr>
          <w:rFonts w:ascii="仿宋" w:eastAsia="仿宋" w:hAnsi="仿宋" w:cs="仿宋" w:hint="eastAsia"/>
          <w:i/>
          <w:iCs/>
          <w:sz w:val="28"/>
          <w:szCs w:val="28"/>
          <w:lang w:val="zh-CN"/>
        </w:rPr>
        <w:t>（3，0），椭圆上任一点到F</w:t>
      </w:r>
      <w:r>
        <w:rPr>
          <w:rFonts w:ascii="仿宋" w:eastAsia="仿宋" w:hAnsi="仿宋" w:cs="仿宋" w:hint="eastAsia"/>
          <w:i/>
          <w:iCs/>
          <w:sz w:val="28"/>
          <w:szCs w:val="28"/>
          <w:vertAlign w:val="subscript"/>
          <w:lang w:val="zh-CN"/>
        </w:rPr>
        <w:t>1</w:t>
      </w:r>
      <w:r>
        <w:rPr>
          <w:rFonts w:ascii="仿宋" w:eastAsia="仿宋" w:hAnsi="仿宋" w:cs="仿宋" w:hint="eastAsia"/>
          <w:i/>
          <w:iCs/>
          <w:sz w:val="28"/>
          <w:szCs w:val="28"/>
          <w:lang w:val="zh-CN"/>
        </w:rPr>
        <w:t>、F</w:t>
      </w:r>
      <w:r>
        <w:rPr>
          <w:rFonts w:ascii="仿宋" w:eastAsia="仿宋" w:hAnsi="仿宋" w:cs="仿宋" w:hint="eastAsia"/>
          <w:i/>
          <w:iCs/>
          <w:sz w:val="28"/>
          <w:szCs w:val="28"/>
          <w:vertAlign w:val="subscript"/>
          <w:lang w:val="zh-CN"/>
        </w:rPr>
        <w:t>2</w:t>
      </w:r>
      <w:r>
        <w:rPr>
          <w:rFonts w:ascii="仿宋" w:eastAsia="仿宋" w:hAnsi="仿宋" w:cs="仿宋" w:hint="eastAsia"/>
          <w:i/>
          <w:iCs/>
          <w:sz w:val="28"/>
          <w:szCs w:val="28"/>
          <w:lang w:val="zh-CN"/>
        </w:rPr>
        <w:t>的距离之和为10</w:t>
      </w:r>
      <w:r>
        <w:rPr>
          <w:rFonts w:ascii="仿宋" w:eastAsia="仿宋" w:hAnsi="仿宋" w:cs="仿宋" w:hint="eastAsia"/>
          <w:i/>
          <w:iCs/>
          <w:sz w:val="28"/>
          <w:szCs w:val="28"/>
        </w:rPr>
        <w:t xml:space="preserve"> </w:t>
      </w:r>
    </w:p>
    <w:p w:rsidR="00C57F5A" w:rsidRDefault="0061330D">
      <w:pPr>
        <w:autoSpaceDE w:val="0"/>
        <w:autoSpaceDN w:val="0"/>
        <w:adjustRightInd w:val="0"/>
        <w:spacing w:line="360" w:lineRule="auto"/>
        <w:rPr>
          <w:rFonts w:ascii="仿宋" w:eastAsia="仿宋" w:hAnsi="仿宋" w:cs="仿宋"/>
          <w:i/>
          <w:iCs/>
          <w:sz w:val="28"/>
          <w:szCs w:val="28"/>
          <w:lang w:val="zh-CN"/>
        </w:rPr>
      </w:pPr>
      <w:r>
        <w:rPr>
          <w:rFonts w:ascii="仿宋" w:eastAsia="仿宋" w:hAnsi="仿宋" w:cs="仿宋" w:hint="eastAsia"/>
          <w:i/>
          <w:iCs/>
          <w:sz w:val="28"/>
          <w:szCs w:val="28"/>
        </w:rPr>
        <w:t>②</w:t>
      </w:r>
      <w:r>
        <w:rPr>
          <w:rFonts w:ascii="仿宋" w:eastAsia="仿宋" w:hAnsi="仿宋" w:cs="仿宋" w:hint="eastAsia"/>
          <w:i/>
          <w:iCs/>
          <w:sz w:val="28"/>
          <w:szCs w:val="28"/>
          <w:lang w:val="zh-CN"/>
        </w:rPr>
        <w:t>两个焦点的坐标分别是（0，－2）、（0，2），并且椭圆经过点（3，2）。</w:t>
      </w:r>
    </w:p>
    <w:p w:rsidR="00C57F5A" w:rsidRDefault="0061330D">
      <w:pPr>
        <w:autoSpaceDE w:val="0"/>
        <w:autoSpaceDN w:val="0"/>
        <w:adjustRightInd w:val="0"/>
        <w:spacing w:line="360" w:lineRule="auto"/>
        <w:rPr>
          <w:rFonts w:ascii="仿宋" w:eastAsia="仿宋" w:hAnsi="仿宋" w:cs="仿宋"/>
          <w:i/>
          <w:iCs/>
          <w:sz w:val="28"/>
          <w:szCs w:val="28"/>
        </w:rPr>
      </w:pPr>
      <w:r>
        <w:rPr>
          <w:rFonts w:ascii="仿宋" w:eastAsia="仿宋" w:hAnsi="仿宋" w:cs="仿宋" w:hint="eastAsia"/>
          <w:b/>
          <w:i/>
          <w:iCs/>
          <w:sz w:val="28"/>
          <w:szCs w:val="28"/>
          <w:lang w:val="zh-CN"/>
        </w:rPr>
        <w:lastRenderedPageBreak/>
        <w:t>设计意图：</w:t>
      </w:r>
      <w:r>
        <w:rPr>
          <w:rFonts w:ascii="仿宋" w:eastAsia="仿宋" w:hAnsi="仿宋" w:cs="仿宋" w:hint="eastAsia"/>
          <w:i/>
          <w:iCs/>
          <w:sz w:val="28"/>
          <w:szCs w:val="28"/>
          <w:lang w:val="zh-CN"/>
        </w:rPr>
        <w:t>通过此例的两个小题，让学生明白，在求椭圆标准方程时，首先要判断焦点所的位置，也是待定系数法的运用，对标准方程中</w:t>
      </w:r>
      <w:r>
        <w:rPr>
          <w:rFonts w:ascii="仿宋" w:eastAsia="仿宋" w:hAnsi="仿宋" w:cs="仿宋" w:hint="eastAsia"/>
          <w:i/>
          <w:iCs/>
          <w:sz w:val="28"/>
          <w:szCs w:val="28"/>
        </w:rPr>
        <w:t>a</w:t>
      </w:r>
      <w:r>
        <w:rPr>
          <w:rFonts w:ascii="仿宋" w:eastAsia="仿宋" w:hAnsi="仿宋" w:cs="仿宋" w:hint="eastAsia"/>
          <w:i/>
          <w:iCs/>
          <w:sz w:val="28"/>
          <w:szCs w:val="28"/>
          <w:lang w:val="zh-CN"/>
        </w:rPr>
        <w:t>、</w:t>
      </w:r>
      <w:r>
        <w:rPr>
          <w:rFonts w:ascii="仿宋" w:eastAsia="仿宋" w:hAnsi="仿宋" w:cs="仿宋" w:hint="eastAsia"/>
          <w:i/>
          <w:iCs/>
          <w:sz w:val="28"/>
          <w:szCs w:val="28"/>
        </w:rPr>
        <w:t>b</w:t>
      </w:r>
      <w:r>
        <w:rPr>
          <w:rFonts w:ascii="仿宋" w:eastAsia="仿宋" w:hAnsi="仿宋" w:cs="仿宋" w:hint="eastAsia"/>
          <w:i/>
          <w:iCs/>
          <w:sz w:val="28"/>
          <w:szCs w:val="28"/>
          <w:lang w:val="zh-CN"/>
        </w:rPr>
        <w:t>、</w:t>
      </w:r>
      <w:r>
        <w:rPr>
          <w:rFonts w:ascii="仿宋" w:eastAsia="仿宋" w:hAnsi="仿宋" w:cs="仿宋" w:hint="eastAsia"/>
          <w:i/>
          <w:iCs/>
          <w:sz w:val="28"/>
          <w:szCs w:val="28"/>
        </w:rPr>
        <w:t xml:space="preserve">c </w:t>
      </w:r>
      <w:r>
        <w:rPr>
          <w:rFonts w:ascii="仿宋" w:eastAsia="仿宋" w:hAnsi="仿宋" w:cs="仿宋" w:hint="eastAsia"/>
          <w:i/>
          <w:iCs/>
          <w:sz w:val="28"/>
          <w:szCs w:val="28"/>
          <w:lang w:val="zh-CN"/>
        </w:rPr>
        <w:t>的关系的掌握。</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（六）小结归纳，提高认识</w:t>
      </w:r>
    </w:p>
    <w:p w:rsidR="00C57F5A" w:rsidRDefault="0061330D">
      <w:pPr>
        <w:spacing w:line="360" w:lineRule="auto"/>
        <w:rPr>
          <w:rFonts w:ascii="仿宋" w:eastAsia="仿宋" w:hAnsi="仿宋" w:cs="仿宋"/>
          <w:bCs/>
          <w:i/>
          <w:iCs/>
          <w:sz w:val="28"/>
          <w:szCs w:val="28"/>
        </w:rPr>
      </w:pPr>
      <w:r>
        <w:rPr>
          <w:rFonts w:ascii="仿宋" w:eastAsia="仿宋" w:hAnsi="仿宋" w:cs="仿宋" w:hint="eastAsia"/>
          <w:bCs/>
          <w:i/>
          <w:iCs/>
          <w:sz w:val="28"/>
          <w:szCs w:val="28"/>
        </w:rPr>
        <w:t>以学生为主体归纳本节所学内容、数学思想和方法。目的是让学生对本节内容有个整体认识,提高学生的归纳能力和表达能力.</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（七）作业训练，巩固提高</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i/>
          <w:iCs/>
          <w:sz w:val="28"/>
          <w:szCs w:val="28"/>
        </w:rPr>
        <w:t>1．课本第40页习题1第1，2，4题</w:t>
      </w:r>
    </w:p>
    <w:p w:rsidR="00C57F5A" w:rsidRDefault="0061330D">
      <w:pPr>
        <w:spacing w:line="360" w:lineRule="auto"/>
        <w:rPr>
          <w:rFonts w:ascii="仿宋" w:eastAsia="仿宋" w:hAnsi="仿宋" w:cs="仿宋"/>
          <w:i/>
          <w:iCs/>
          <w:sz w:val="28"/>
          <w:szCs w:val="28"/>
        </w:rPr>
      </w:pPr>
      <w:r>
        <w:rPr>
          <w:rFonts w:ascii="仿宋" w:eastAsia="仿宋" w:hAnsi="仿宋" w:cs="仿宋" w:hint="eastAsia"/>
          <w:i/>
          <w:iCs/>
          <w:sz w:val="28"/>
          <w:szCs w:val="28"/>
        </w:rPr>
        <w:t>2．课后思考题：回顾折纸过程，若点F</w:t>
      </w:r>
      <w:r>
        <w:rPr>
          <w:rFonts w:ascii="仿宋" w:eastAsia="仿宋" w:hAnsi="仿宋" w:cs="仿宋" w:hint="eastAsia"/>
          <w:i/>
          <w:iCs/>
          <w:sz w:val="28"/>
          <w:szCs w:val="28"/>
          <w:vertAlign w:val="subscript"/>
        </w:rPr>
        <w:t>2</w:t>
      </w:r>
      <w:r>
        <w:rPr>
          <w:rFonts w:ascii="仿宋" w:eastAsia="仿宋" w:hAnsi="仿宋" w:cs="仿宋" w:hint="eastAsia"/>
          <w:i/>
          <w:iCs/>
          <w:sz w:val="28"/>
          <w:szCs w:val="28"/>
        </w:rPr>
        <w:t>取在⊙F</w:t>
      </w:r>
      <w:r>
        <w:rPr>
          <w:rFonts w:ascii="仿宋" w:eastAsia="仿宋" w:hAnsi="仿宋" w:cs="仿宋" w:hint="eastAsia"/>
          <w:i/>
          <w:iCs/>
          <w:sz w:val="28"/>
          <w:szCs w:val="28"/>
          <w:vertAlign w:val="subscript"/>
        </w:rPr>
        <w:t>1</w:t>
      </w:r>
      <w:r>
        <w:rPr>
          <w:rFonts w:ascii="仿宋" w:eastAsia="仿宋" w:hAnsi="仿宋" w:cs="仿宋" w:hint="eastAsia"/>
          <w:i/>
          <w:iCs/>
          <w:sz w:val="28"/>
          <w:szCs w:val="28"/>
        </w:rPr>
        <w:t>上则动点的轨迹是什么图形？若点F</w:t>
      </w:r>
      <w:r>
        <w:rPr>
          <w:rFonts w:ascii="仿宋" w:eastAsia="仿宋" w:hAnsi="仿宋" w:cs="仿宋" w:hint="eastAsia"/>
          <w:i/>
          <w:iCs/>
          <w:sz w:val="28"/>
          <w:szCs w:val="28"/>
          <w:vertAlign w:val="subscript"/>
        </w:rPr>
        <w:t>2</w:t>
      </w:r>
      <w:r>
        <w:rPr>
          <w:rFonts w:ascii="仿宋" w:eastAsia="仿宋" w:hAnsi="仿宋" w:cs="仿宋" w:hint="eastAsia"/>
          <w:i/>
          <w:iCs/>
          <w:sz w:val="28"/>
          <w:szCs w:val="28"/>
        </w:rPr>
        <w:t>取在⊙F</w:t>
      </w:r>
      <w:r>
        <w:rPr>
          <w:rFonts w:ascii="仿宋" w:eastAsia="仿宋" w:hAnsi="仿宋" w:cs="仿宋" w:hint="eastAsia"/>
          <w:i/>
          <w:iCs/>
          <w:sz w:val="28"/>
          <w:szCs w:val="28"/>
          <w:vertAlign w:val="subscript"/>
        </w:rPr>
        <w:t>1</w:t>
      </w:r>
      <w:r>
        <w:rPr>
          <w:rFonts w:ascii="仿宋" w:eastAsia="仿宋" w:hAnsi="仿宋" w:cs="仿宋" w:hint="eastAsia"/>
          <w:i/>
          <w:iCs/>
          <w:sz w:val="28"/>
          <w:szCs w:val="28"/>
        </w:rPr>
        <w:t>外，则动点的轨迹又是什么图形？</w:t>
      </w:r>
    </w:p>
    <w:p w:rsidR="00C57F5A" w:rsidRDefault="0061330D">
      <w:pPr>
        <w:spacing w:line="360" w:lineRule="auto"/>
        <w:rPr>
          <w:rFonts w:ascii="仿宋" w:eastAsia="仿宋" w:hAnsi="仿宋" w:cs="仿宋"/>
          <w:i/>
          <w:iCs/>
          <w:sz w:val="28"/>
          <w:szCs w:val="28"/>
        </w:rPr>
      </w:pPr>
      <w:r>
        <w:rPr>
          <w:rFonts w:ascii="仿宋" w:eastAsia="仿宋" w:hAnsi="仿宋" w:cs="仿宋" w:hint="eastAsia"/>
          <w:b/>
          <w:i/>
          <w:iCs/>
          <w:sz w:val="28"/>
          <w:szCs w:val="28"/>
        </w:rPr>
        <w:t>设计意图：</w:t>
      </w:r>
      <w:r>
        <w:rPr>
          <w:rFonts w:ascii="仿宋" w:eastAsia="仿宋" w:hAnsi="仿宋" w:cs="仿宋" w:hint="eastAsia"/>
          <w:i/>
          <w:iCs/>
          <w:sz w:val="28"/>
          <w:szCs w:val="28"/>
        </w:rPr>
        <w:t>通过课本习题来反馈知识掌握效果，巩固所学知识⑵题设计成选做题，是为了给学有余力的学生留出自由发展的空间，</w:t>
      </w:r>
      <w:r>
        <w:rPr>
          <w:rFonts w:ascii="仿宋" w:eastAsia="仿宋" w:hAnsi="仿宋" w:cs="仿宋" w:hint="eastAsia"/>
          <w:bCs/>
          <w:i/>
          <w:iCs/>
          <w:sz w:val="28"/>
          <w:szCs w:val="28"/>
        </w:rPr>
        <w:t>也为下面的双曲线学习埋下伏笔.</w:t>
      </w:r>
    </w:p>
    <w:p w:rsidR="00C57F5A" w:rsidRDefault="0061330D">
      <w:pPr>
        <w:spacing w:line="360" w:lineRule="auto"/>
        <w:rPr>
          <w:rFonts w:ascii="仿宋" w:eastAsia="仿宋" w:hAnsi="仿宋" w:cs="仿宋"/>
          <w:b/>
          <w:bCs/>
          <w:i/>
          <w:iCs/>
          <w:sz w:val="28"/>
          <w:szCs w:val="28"/>
        </w:rPr>
      </w:pPr>
      <w:r>
        <w:rPr>
          <w:rFonts w:ascii="仿宋" w:eastAsia="仿宋" w:hAnsi="仿宋" w:cs="仿宋" w:hint="eastAsia"/>
          <w:b/>
          <w:bCs/>
          <w:i/>
          <w:iCs/>
          <w:sz w:val="28"/>
          <w:szCs w:val="28"/>
        </w:rPr>
        <w:t>附：板书设计</w:t>
      </w:r>
    </w:p>
    <w:p w:rsidR="00C57F5A" w:rsidRDefault="0061330D">
      <w:pPr>
        <w:spacing w:line="360" w:lineRule="auto"/>
        <w:ind w:firstLineChars="150" w:firstLine="420"/>
        <w:rPr>
          <w:rFonts w:ascii="仿宋" w:eastAsia="仿宋" w:hAnsi="仿宋" w:cs="仿宋"/>
          <w:b/>
          <w:bCs/>
          <w:i/>
          <w:iCs/>
          <w:sz w:val="28"/>
          <w:szCs w:val="28"/>
        </w:rPr>
      </w:pPr>
      <w:r>
        <w:rPr>
          <w:rFonts w:ascii="仿宋" w:eastAsia="仿宋" w:hAnsi="仿宋" w:cs="仿宋" w:hint="eastAsia"/>
          <w:i/>
          <w:iCs/>
          <w:sz w:val="28"/>
          <w:szCs w:val="28"/>
        </w:rPr>
        <w:t>为了使学生对本节课的知识结构有一个清晰的认识，</w:t>
      </w:r>
      <w:r>
        <w:rPr>
          <w:rFonts w:ascii="仿宋" w:eastAsia="仿宋" w:hAnsi="仿宋" w:cs="仿宋" w:hint="eastAsia"/>
          <w:bCs/>
          <w:i/>
          <w:iCs/>
          <w:sz w:val="28"/>
          <w:szCs w:val="28"/>
        </w:rPr>
        <w:t>同时为了美观,</w:t>
      </w:r>
      <w:r>
        <w:rPr>
          <w:rFonts w:ascii="仿宋" w:eastAsia="仿宋" w:hAnsi="仿宋" w:cs="仿宋" w:hint="eastAsia"/>
          <w:i/>
          <w:iCs/>
          <w:sz w:val="28"/>
          <w:szCs w:val="28"/>
        </w:rPr>
        <w:t>我选择以下</w:t>
      </w:r>
      <w:r>
        <w:rPr>
          <w:rFonts w:ascii="仿宋" w:eastAsia="仿宋" w:hAnsi="仿宋" w:cs="仿宋" w:hint="eastAsia"/>
          <w:bCs/>
          <w:i/>
          <w:iCs/>
          <w:sz w:val="28"/>
          <w:szCs w:val="28"/>
        </w:rPr>
        <w:t>板书设计</w:t>
      </w:r>
    </w:p>
    <w:p w:rsidR="00C57F5A" w:rsidRDefault="0061330D">
      <w:pPr>
        <w:pStyle w:val="a8"/>
        <w:snapToGrid w:val="0"/>
        <w:spacing w:before="0" w:beforeAutospacing="0" w:after="0" w:afterAutospacing="0" w:line="360" w:lineRule="auto"/>
        <w:rPr>
          <w:rFonts w:ascii="仿宋" w:eastAsia="仿宋" w:hAnsi="仿宋" w:cs="仿宋"/>
          <w:b/>
          <w:bCs/>
          <w:i/>
          <w:iCs/>
          <w:sz w:val="28"/>
          <w:szCs w:val="28"/>
        </w:rPr>
      </w:pPr>
      <w:r>
        <w:rPr>
          <w:rFonts w:ascii="仿宋" w:eastAsia="仿宋" w:hAnsi="仿宋" w:cs="仿宋" w:hint="eastAsia"/>
          <w:b/>
          <w:bCs/>
          <w:i/>
          <w:iCs/>
          <w:sz w:val="28"/>
          <w:szCs w:val="28"/>
        </w:rPr>
        <w:t>六、评价设计：</w:t>
      </w:r>
    </w:p>
    <w:p w:rsidR="00C57F5A" w:rsidRDefault="0061330D">
      <w:pPr>
        <w:pStyle w:val="a8"/>
        <w:snapToGrid w:val="0"/>
        <w:spacing w:before="0" w:beforeAutospacing="0" w:after="0" w:afterAutospacing="0" w:line="360" w:lineRule="auto"/>
        <w:ind w:firstLineChars="200" w:firstLine="560"/>
        <w:rPr>
          <w:rFonts w:ascii="仿宋" w:eastAsia="仿宋" w:hAnsi="仿宋" w:cs="仿宋"/>
          <w:i/>
          <w:iCs/>
          <w:sz w:val="28"/>
          <w:szCs w:val="28"/>
        </w:rPr>
      </w:pPr>
      <w:r>
        <w:rPr>
          <w:rFonts w:ascii="仿宋" w:eastAsia="仿宋" w:hAnsi="仿宋" w:cs="仿宋" w:hint="eastAsia"/>
          <w:i/>
          <w:iCs/>
          <w:sz w:val="28"/>
          <w:szCs w:val="28"/>
        </w:rPr>
        <w:t>对于评价，我的理解是评价不仅仅是作业的对错，考试成绩的高低，评价应该贯穿学生的整个学习过程，它应该是学生的学和教师的教的一面镜子。为此，我制定了两类评价表，通过学生学习综合评价 ，帮助学生认识自我，建立自信，对今后的科学学习产生促进作用通过研究学生综合评价表反馈的信息，进行教学反思，进行自我评价，以改进教学。根据以上两类评价表的反馈信息，在后面的教学中及时的</w:t>
      </w:r>
      <w:r>
        <w:rPr>
          <w:rFonts w:ascii="仿宋" w:eastAsia="仿宋" w:hAnsi="仿宋" w:cs="仿宋" w:hint="eastAsia"/>
          <w:i/>
          <w:iCs/>
          <w:sz w:val="28"/>
          <w:szCs w:val="28"/>
        </w:rPr>
        <w:lastRenderedPageBreak/>
        <w:t>进行小结和点评，并针对学生的反馈情况分层次组织引导学生解决存在问题，进行教学调节。</w:t>
      </w:r>
    </w:p>
    <w:p w:rsidR="00C57F5A" w:rsidRDefault="0061330D">
      <w:pPr>
        <w:pStyle w:val="a8"/>
        <w:snapToGrid w:val="0"/>
        <w:spacing w:before="0" w:beforeAutospacing="0" w:after="0" w:afterAutospacing="0" w:line="360" w:lineRule="auto"/>
        <w:rPr>
          <w:rFonts w:ascii="仿宋" w:eastAsia="仿宋" w:hAnsi="仿宋" w:cs="仿宋"/>
          <w:i/>
          <w:iCs/>
          <w:sz w:val="28"/>
          <w:szCs w:val="28"/>
        </w:rPr>
      </w:pPr>
      <w:r>
        <w:rPr>
          <w:rFonts w:ascii="仿宋" w:eastAsia="仿宋" w:hAnsi="仿宋" w:cs="仿宋" w:hint="eastAsia"/>
          <w:b/>
          <w:i/>
          <w:iCs/>
          <w:sz w:val="28"/>
          <w:szCs w:val="28"/>
        </w:rPr>
        <w:t>七、设计反思</w:t>
      </w:r>
    </w:p>
    <w:p w:rsidR="00C57F5A" w:rsidRDefault="0061330D">
      <w:pPr>
        <w:spacing w:line="360" w:lineRule="auto"/>
        <w:ind w:firstLineChars="200" w:firstLine="560"/>
        <w:rPr>
          <w:rFonts w:ascii="仿宋" w:eastAsia="仿宋" w:hAnsi="仿宋" w:cs="仿宋"/>
          <w:i/>
          <w:iCs/>
          <w:sz w:val="28"/>
          <w:szCs w:val="28"/>
        </w:rPr>
      </w:pPr>
      <w:r>
        <w:rPr>
          <w:rFonts w:ascii="仿宋" w:eastAsia="仿宋" w:hAnsi="仿宋" w:cs="仿宋" w:hint="eastAsia"/>
          <w:i/>
          <w:iCs/>
          <w:sz w:val="28"/>
          <w:szCs w:val="28"/>
        </w:rPr>
        <w:t>本节课从知识与技能目标、过程与方法目标、情感态度与价值观目标实施教学，从观察生活中的椭圆入手，学生通过直观想象、数学抽象，结合亲自动手画椭圆，真正体验了探究带来的喜悦，增强了探究意识；从选择如何建系，去体验数学建模的重要性，让学生经历椭圆标准方差的推导过程，进一步体会数学推理与数学运算能力的重要性，在教学中，真正的培养了学生的数学学科素养。</w:t>
      </w:r>
    </w:p>
    <w:p w:rsidR="00C57F5A" w:rsidRDefault="0061330D">
      <w:pPr>
        <w:rPr>
          <w:rFonts w:ascii="仿宋" w:eastAsia="仿宋" w:hAnsi="仿宋" w:cs="仿宋"/>
          <w:i/>
          <w:iCs/>
          <w:color w:val="000000"/>
          <w:sz w:val="28"/>
          <w:szCs w:val="28"/>
        </w:rPr>
      </w:pPr>
      <w:r>
        <w:rPr>
          <w:rFonts w:ascii="仿宋" w:eastAsia="仿宋" w:hAnsi="仿宋" w:cs="仿宋" w:hint="eastAsia"/>
          <w:i/>
          <w:iCs/>
          <w:color w:val="000000"/>
          <w:sz w:val="28"/>
          <w:szCs w:val="28"/>
        </w:rPr>
        <w:t xml:space="preserve"> 教学反思</w:t>
      </w:r>
    </w:p>
    <w:p w:rsidR="00C57F5A" w:rsidRDefault="0061330D">
      <w:pPr>
        <w:rPr>
          <w:rFonts w:ascii="仿宋" w:eastAsia="仿宋" w:hAnsi="仿宋" w:cs="仿宋"/>
          <w:i/>
          <w:iCs/>
          <w:color w:val="000000"/>
          <w:sz w:val="28"/>
          <w:szCs w:val="28"/>
        </w:rPr>
      </w:pPr>
      <w:r>
        <w:rPr>
          <w:rFonts w:ascii="仿宋" w:eastAsia="仿宋" w:hAnsi="仿宋" w:cs="仿宋" w:hint="eastAsia"/>
          <w:i/>
          <w:iCs/>
          <w:color w:val="000000"/>
          <w:sz w:val="28"/>
          <w:szCs w:val="28"/>
        </w:rPr>
        <w:t xml:space="preserve">    椭圆及其标准方程这节分为两课时，第一课时主要讲解椭圆定义及标准方程的推导；第二课时主要介绍椭圆定义及其标准方程的应用。</w:t>
      </w:r>
    </w:p>
    <w:p w:rsidR="00C57F5A" w:rsidRDefault="0061330D">
      <w:pPr>
        <w:ind w:firstLineChars="150" w:firstLine="420"/>
        <w:rPr>
          <w:rFonts w:ascii="仿宋" w:eastAsia="仿宋" w:hAnsi="仿宋" w:cs="仿宋"/>
          <w:i/>
          <w:iCs/>
          <w:color w:val="000000"/>
          <w:sz w:val="28"/>
          <w:szCs w:val="28"/>
        </w:rPr>
      </w:pPr>
      <w:r>
        <w:rPr>
          <w:rFonts w:ascii="仿宋" w:eastAsia="仿宋" w:hAnsi="仿宋" w:cs="仿宋" w:hint="eastAsia"/>
          <w:i/>
          <w:iCs/>
          <w:color w:val="000000"/>
          <w:sz w:val="28"/>
          <w:szCs w:val="28"/>
        </w:rPr>
        <w:t>在本节课中我从生活中的椭圆出发，重点突出了直观想象、数学抽象等数学核心素养，并从书中的小实验出发，给学生演示并重点讲解动点在运动的过程中始终保持不变的几何特征，即到两个定点的距离之和为定值（绳长），并通过改变两个定点的距离让学生直观体会椭圆的圆扁度与定点距离的关系，并提出思考若绳长和定点的距离相等、及大于绳长时动点的轨迹又是什么？随后通过对学生分组进行讨论及总结给出定义；我在此时结合图形强调这个定值一定要大于两个定点的距离的理由，随后提出坐标法的基本思想并带着学生回顾动点轨迹方程的一般求法然后提出问题：椭圆的方程是什么引入第二部分</w:t>
      </w:r>
      <w:r>
        <w:rPr>
          <w:rFonts w:ascii="仿宋" w:eastAsia="仿宋" w:hAnsi="仿宋" w:cs="仿宋" w:hint="eastAsia"/>
          <w:i/>
          <w:iCs/>
          <w:color w:val="000000"/>
          <w:sz w:val="28"/>
          <w:szCs w:val="28"/>
        </w:rPr>
        <w:lastRenderedPageBreak/>
        <w:t>即标准方程的推导；在推导椭圆标准方程时重点讲清楚坐标系的建立过程，突出了数学建模、数学推理等数学核心素养，让学生从不同的建系过程中去总结；在椭圆标准方程的推导过程中，由于方程是带有两个根式的方程，又再次突出了数学运算能力的重要性。</w:t>
      </w:r>
    </w:p>
    <w:p w:rsidR="00C57F5A" w:rsidRDefault="0061330D">
      <w:pPr>
        <w:ind w:firstLineChars="150" w:firstLine="420"/>
        <w:rPr>
          <w:rFonts w:ascii="仿宋" w:eastAsia="仿宋" w:hAnsi="仿宋" w:cs="仿宋"/>
          <w:i/>
          <w:iCs/>
          <w:color w:val="000000"/>
          <w:sz w:val="28"/>
          <w:szCs w:val="28"/>
        </w:rPr>
      </w:pPr>
      <w:r>
        <w:rPr>
          <w:rFonts w:ascii="仿宋" w:eastAsia="仿宋" w:hAnsi="仿宋" w:cs="仿宋" w:hint="eastAsia"/>
          <w:i/>
          <w:iCs/>
          <w:color w:val="000000"/>
          <w:sz w:val="28"/>
          <w:szCs w:val="28"/>
        </w:rPr>
        <w:t xml:space="preserve"> 得到椭圆标准方程后，让学生重点分析两个问题，第一个就是课本中的探究活动，让学生在图形中找到b的几何意义，并强调a&gt;b&gt;0;a&gt;c&gt;0b,c大小关系不确定；第二个就是提出方程的建立与坐标系有关，不同的坐标系方程是不同的，引出学生对焦点在y轴上的椭圆标准方程的推导产生兴趣，并自我完成推导过程，并通过分组讨论总结完成对椭圆标准方程推导。最后通过课本例1让学生初步体会椭圆定义及标准方程的应用。</w:t>
      </w:r>
    </w:p>
    <w:p w:rsidR="00C57F5A" w:rsidRDefault="0061330D">
      <w:pPr>
        <w:ind w:firstLineChars="150" w:firstLine="420"/>
        <w:rPr>
          <w:rFonts w:ascii="仿宋" w:eastAsia="仿宋" w:hAnsi="仿宋" w:cs="仿宋"/>
          <w:i/>
          <w:iCs/>
          <w:color w:val="000000"/>
          <w:sz w:val="28"/>
          <w:szCs w:val="28"/>
        </w:rPr>
      </w:pPr>
      <w:r>
        <w:rPr>
          <w:rFonts w:ascii="仿宋" w:eastAsia="仿宋" w:hAnsi="仿宋" w:cs="仿宋" w:hint="eastAsia"/>
          <w:i/>
          <w:iCs/>
          <w:color w:val="000000"/>
          <w:sz w:val="28"/>
          <w:szCs w:val="28"/>
        </w:rPr>
        <w:t>本节课的重点是椭圆的定义及标准方程的推导，难点是标准方程推导过程中的建系过程和方程化简过程。在椭圆定义的教学中我充分运用多媒体演示，及课堂学生的动手试验，突出了椭圆定义中到两个定点的距离为什么要大于两个定点的距离；另一方面从图形出发让学生注意三角形两边之和大于第三边也可以解释；在标准方程建立的过程中建系是难点，学生很难入手，在这里我充分引导学生建系的目的是用坐标表示点，用方程表示曲线，引导学生关注两个定点的坐标及距离公式好表示，并强调建系要关注椭圆的对称性。在推导完方程后通过不同的坐标系让学生观察分析方程的推导变化进一步体会坐标系建立过程中关注点的坐标及曲线的对称性的重要性。在方程化简过程中我通过课堂上学生自主推导焦点在y轴上的标准方程进一步让</w:t>
      </w:r>
      <w:r>
        <w:rPr>
          <w:rFonts w:ascii="仿宋" w:eastAsia="仿宋" w:hAnsi="仿宋" w:cs="仿宋" w:hint="eastAsia"/>
          <w:i/>
          <w:iCs/>
          <w:color w:val="000000"/>
          <w:sz w:val="28"/>
          <w:szCs w:val="28"/>
        </w:rPr>
        <w:lastRenderedPageBreak/>
        <w:t>学生自己体会化简的过程和运算技巧，让学生能初步的解决类似问题，</w:t>
      </w:r>
    </w:p>
    <w:p w:rsidR="00C57F5A" w:rsidRDefault="0061330D">
      <w:pPr>
        <w:ind w:firstLineChars="150" w:firstLine="420"/>
        <w:rPr>
          <w:rFonts w:ascii="仿宋" w:eastAsia="仿宋" w:hAnsi="仿宋" w:cs="仿宋"/>
          <w:i/>
          <w:iCs/>
          <w:color w:val="000000"/>
          <w:sz w:val="28"/>
          <w:szCs w:val="28"/>
        </w:rPr>
      </w:pPr>
      <w:r>
        <w:rPr>
          <w:rFonts w:ascii="仿宋" w:eastAsia="仿宋" w:hAnsi="仿宋" w:cs="仿宋" w:hint="eastAsia"/>
          <w:i/>
          <w:iCs/>
          <w:color w:val="000000"/>
          <w:sz w:val="28"/>
          <w:szCs w:val="28"/>
        </w:rPr>
        <w:t>本节课我采取做，讲，练结合，师生之间有充分互动的过程，学生能从观察生活中的图片，自己动手画椭圆，感受几何画板画椭圆，并通过自主练习的过程中体会椭圆标准方程的获得过程，能够从中体会发现和发明的乐趣并对知识的产生过程有很深入的体会，真正的做到了学生为主体，教师为主导的教学理念。</w:t>
      </w:r>
    </w:p>
    <w:p w:rsidR="00C57F5A" w:rsidRDefault="0061330D">
      <w:pPr>
        <w:ind w:firstLineChars="150" w:firstLine="420"/>
        <w:rPr>
          <w:rFonts w:ascii="仿宋" w:eastAsia="仿宋" w:hAnsi="仿宋" w:cs="仿宋"/>
          <w:i/>
          <w:iCs/>
          <w:sz w:val="28"/>
          <w:szCs w:val="28"/>
        </w:rPr>
      </w:pPr>
      <w:r>
        <w:rPr>
          <w:rFonts w:ascii="仿宋" w:eastAsia="仿宋" w:hAnsi="仿宋" w:cs="仿宋" w:hint="eastAsia"/>
          <w:i/>
          <w:iCs/>
          <w:sz w:val="28"/>
          <w:szCs w:val="28"/>
        </w:rPr>
        <w:t>教学设计：本课件截取了“天宫一号”与“神八”成功对接的电视新闻，亲切而具体，是本课的一大亮点。接着让学生列举生活中常见的椭圆图形，体现了数学源于生活，又服务于生活的数学应用思想，培养学生善于观察，热爱生活的优良品质。通过模拟实验，学生合作探究，自己动手画出椭圆，同时，又运用了flash动画、几何画版等多种媒体手段探索了椭圆形成的条件，归纳出椭圆的定义.</w:t>
      </w:r>
    </w:p>
    <w:p w:rsidR="00C57F5A" w:rsidRDefault="0061330D">
      <w:pPr>
        <w:ind w:firstLineChars="150" w:firstLine="420"/>
        <w:rPr>
          <w:rFonts w:ascii="仿宋" w:eastAsia="仿宋" w:hAnsi="仿宋" w:cs="仿宋"/>
          <w:i/>
          <w:iCs/>
          <w:sz w:val="28"/>
          <w:szCs w:val="28"/>
        </w:rPr>
      </w:pPr>
      <w:r>
        <w:rPr>
          <w:rFonts w:ascii="仿宋" w:eastAsia="仿宋" w:hAnsi="仿宋" w:cs="仿宋" w:hint="eastAsia"/>
          <w:i/>
          <w:iCs/>
          <w:sz w:val="28"/>
          <w:szCs w:val="28"/>
        </w:rPr>
        <w:t xml:space="preserve">  例1根据椭圆标准方程判断焦点的位置及求焦点坐标；例2是灵活运用椭圆的定义求椭圆的标准方程。本节课的难点是椭圆标准方程的证明.</w:t>
      </w:r>
    </w:p>
    <w:p w:rsidR="00C57F5A" w:rsidRDefault="0061330D">
      <w:pPr>
        <w:rPr>
          <w:rFonts w:ascii="仿宋" w:eastAsia="仿宋" w:hAnsi="仿宋" w:cs="仿宋"/>
          <w:i/>
          <w:iCs/>
          <w:sz w:val="28"/>
          <w:szCs w:val="28"/>
        </w:rPr>
      </w:pPr>
      <w:r>
        <w:rPr>
          <w:rFonts w:ascii="仿宋" w:eastAsia="仿宋" w:hAnsi="仿宋" w:cs="仿宋" w:hint="eastAsia"/>
          <w:i/>
          <w:iCs/>
          <w:sz w:val="28"/>
          <w:szCs w:val="28"/>
        </w:rPr>
        <w:t>二个方法：去根号的方法 求椭圆标准方程的方法</w:t>
      </w:r>
    </w:p>
    <w:p w:rsidR="00C57F5A" w:rsidRDefault="0061330D">
      <w:pPr>
        <w:rPr>
          <w:rFonts w:ascii="仿宋" w:eastAsia="仿宋" w:hAnsi="仿宋" w:cs="仿宋"/>
          <w:i/>
          <w:iCs/>
          <w:sz w:val="28"/>
          <w:szCs w:val="28"/>
        </w:rPr>
      </w:pPr>
      <w:r>
        <w:rPr>
          <w:rFonts w:ascii="仿宋" w:eastAsia="仿宋" w:hAnsi="仿宋" w:cs="仿宋" w:hint="eastAsia"/>
          <w:i/>
          <w:iCs/>
          <w:sz w:val="28"/>
          <w:szCs w:val="28"/>
        </w:rPr>
        <w:t>三个意识：求美意识 求简意识 猜想意识</w:t>
      </w:r>
    </w:p>
    <w:p w:rsidR="00C57F5A" w:rsidRDefault="0061330D">
      <w:pPr>
        <w:rPr>
          <w:rFonts w:ascii="仿宋" w:eastAsia="仿宋" w:hAnsi="仿宋" w:cs="仿宋"/>
          <w:i/>
          <w:iCs/>
          <w:sz w:val="28"/>
          <w:szCs w:val="28"/>
        </w:rPr>
      </w:pPr>
      <w:r>
        <w:rPr>
          <w:rFonts w:ascii="仿宋" w:eastAsia="仿宋" w:hAnsi="仿宋" w:cs="仿宋" w:hint="eastAsia"/>
          <w:i/>
          <w:iCs/>
          <w:sz w:val="28"/>
          <w:szCs w:val="28"/>
        </w:rPr>
        <w:t>三个思想:类比思想 数形结合思想  转化化归思想</w:t>
      </w:r>
    </w:p>
    <w:p w:rsidR="00C57F5A" w:rsidRDefault="0061330D">
      <w:pPr>
        <w:rPr>
          <w:rFonts w:ascii="仿宋" w:eastAsia="仿宋" w:hAnsi="仿宋" w:cs="仿宋"/>
          <w:i/>
          <w:iCs/>
          <w:sz w:val="28"/>
          <w:szCs w:val="28"/>
        </w:rPr>
      </w:pPr>
      <w:r>
        <w:rPr>
          <w:rFonts w:ascii="仿宋" w:eastAsia="仿宋" w:hAnsi="仿宋" w:cs="仿宋" w:hint="eastAsia"/>
          <w:i/>
          <w:iCs/>
          <w:sz w:val="28"/>
          <w:szCs w:val="28"/>
        </w:rPr>
        <w:t>四种核心素养:直观想象 数学抽象 数学建模 数学推理 数学运算</w:t>
      </w:r>
    </w:p>
    <w:p w:rsidR="00C57F5A" w:rsidRDefault="00C57F5A">
      <w:pPr>
        <w:spacing w:line="360" w:lineRule="auto"/>
        <w:ind w:firstLine="420"/>
        <w:rPr>
          <w:rFonts w:ascii="宋体" w:hAnsi="宋体"/>
          <w:szCs w:val="21"/>
        </w:rPr>
      </w:pPr>
    </w:p>
    <w:p w:rsidR="00C57F5A" w:rsidRDefault="00C57F5A">
      <w:pPr>
        <w:ind w:firstLine="420"/>
      </w:pPr>
    </w:p>
    <w:p w:rsidR="00C57F5A" w:rsidRDefault="00C57F5A">
      <w:pPr>
        <w:rPr>
          <w:rFonts w:ascii="宋体" w:hAnsi="宋体" w:cs="宋体"/>
          <w:color w:val="000000"/>
          <w:kern w:val="0"/>
          <w:sz w:val="28"/>
          <w:szCs w:val="28"/>
        </w:rPr>
      </w:pPr>
    </w:p>
    <w:p w:rsidR="00AB0D5C" w:rsidRPr="00AB0D5C" w:rsidRDefault="00AB0D5C" w:rsidP="00AB0D5C">
      <w:pPr>
        <w:jc w:val="center"/>
        <w:rPr>
          <w:rFonts w:ascii="仿宋" w:eastAsia="仿宋" w:hAnsi="仿宋"/>
          <w:i/>
          <w:sz w:val="44"/>
          <w:szCs w:val="44"/>
        </w:rPr>
      </w:pPr>
      <w:r w:rsidRPr="00AB0D5C">
        <w:rPr>
          <w:rFonts w:ascii="仿宋" w:eastAsia="仿宋" w:hAnsi="仿宋" w:hint="eastAsia"/>
          <w:i/>
          <w:sz w:val="44"/>
          <w:szCs w:val="44"/>
        </w:rPr>
        <w:lastRenderedPageBreak/>
        <w:t xml:space="preserve">3信息技术核心素养的教学案例               </w:t>
      </w:r>
    </w:p>
    <w:p w:rsidR="00AB0D5C" w:rsidRPr="00AB0D5C" w:rsidRDefault="00AB0D5C" w:rsidP="00AB0D5C">
      <w:pPr>
        <w:jc w:val="left"/>
        <w:rPr>
          <w:rFonts w:ascii="仿宋" w:eastAsia="仿宋" w:hAnsi="仿宋"/>
          <w:b/>
          <w:i/>
          <w:sz w:val="28"/>
          <w:szCs w:val="28"/>
        </w:rPr>
      </w:pPr>
      <w:r w:rsidRPr="00AB0D5C">
        <w:rPr>
          <w:rFonts w:ascii="仿宋" w:eastAsia="仿宋" w:hAnsi="仿宋" w:hint="eastAsia"/>
          <w:b/>
          <w:i/>
          <w:sz w:val="28"/>
          <w:szCs w:val="28"/>
        </w:rPr>
        <w:t>一、信息技术核心素养内容</w:t>
      </w:r>
    </w:p>
    <w:p w:rsidR="00AB0D5C" w:rsidRPr="00AB0D5C" w:rsidRDefault="009627BD" w:rsidP="00AB0D5C">
      <w:pPr>
        <w:spacing w:line="240" w:lineRule="atLeast"/>
        <w:rPr>
          <w:rFonts w:ascii="仿宋" w:eastAsia="仿宋" w:hAnsi="仿宋"/>
          <w:i/>
        </w:rPr>
      </w:pPr>
      <w:r w:rsidRPr="009627BD">
        <w:rPr>
          <w:rFonts w:ascii="仿宋" w:eastAsia="仿宋" w:hAnsi="仿宋"/>
          <w:i/>
        </w:rPr>
        <w:pict>
          <v:shape id="对象 4" o:spid="_x0000_i1044" type="#_x0000_t75" style="width:432.95pt;height:250.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4QAAAZAAAAABWcq&#10;aAeYmAAtADEAAAABAAAAAAAAAAAAAAAAAAAAAAAAAAEAAAAAAAAAAAAABkAAAAOEAAAAAAAAAAAA&#10;AAAAAAAAAAEAAAAAAAAAAAAAAAAAAAAAAAAAEAAAAAEAAAAAAABudWxsAAAAAgAAAAZib3VuZHNP&#10;YmpjAAAAAQAAAAAAAFJjdDEAAAAEAAAAAFRvcCBsb25nAAAAAAAAAABMZWZ0bG9uZwAAAAAAAAAA&#10;QnRvbWxvbmcAAAOEAAAAAFJnaHRsb25nAAAGQ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hAAAAABSZ2h0bG9uZwAABk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BOEJJTQQMAAAA&#10;AAP4AAAAAQAAAKAAAABaAAAB4AAAqMAAAAPcABgAAf/Y/+AAEEpGSUYAAQIAAEgASAAA/+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Y5RjQ5&#10;MTBCNkIzRUU3MENDQzM3QjY3ODc1RUVCNkFFIi8+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4QGQAMBEQACEQEDEQH/3QAEAMj/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&#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">
            <v:imagedata r:id="rId26" o:title="" cropbottom="-157f"/>
            <o:lock v:ext="edit" aspectratio="f"/>
          </v:shape>
        </w:pict>
      </w:r>
    </w:p>
    <w:p w:rsidR="00AB0D5C" w:rsidRPr="00AB0D5C" w:rsidRDefault="00AB0D5C" w:rsidP="00AB0D5C">
      <w:pPr>
        <w:rPr>
          <w:rFonts w:ascii="仿宋" w:eastAsia="仿宋" w:hAnsi="仿宋"/>
          <w:b/>
          <w:i/>
          <w:sz w:val="28"/>
          <w:szCs w:val="28"/>
        </w:rPr>
      </w:pPr>
      <w:r w:rsidRPr="00AB0D5C">
        <w:rPr>
          <w:rFonts w:ascii="仿宋" w:eastAsia="仿宋" w:hAnsi="仿宋" w:hint="eastAsia"/>
          <w:b/>
          <w:i/>
          <w:sz w:val="28"/>
          <w:szCs w:val="28"/>
        </w:rPr>
        <w:t>二、《文本信息的结构化》教学案例</w:t>
      </w:r>
    </w:p>
    <w:p w:rsidR="00AB0D5C" w:rsidRPr="00AB0D5C" w:rsidRDefault="00AB0D5C" w:rsidP="00AB0D5C">
      <w:pPr>
        <w:spacing w:line="420" w:lineRule="exact"/>
        <w:ind w:firstLineChars="230" w:firstLine="554"/>
        <w:rPr>
          <w:rFonts w:ascii="仿宋" w:eastAsia="仿宋" w:hAnsi="仿宋"/>
          <w:b/>
          <w:i/>
          <w:sz w:val="24"/>
          <w:szCs w:val="24"/>
        </w:rPr>
      </w:pPr>
      <w:r w:rsidRPr="00AB0D5C">
        <w:rPr>
          <w:rFonts w:ascii="仿宋" w:eastAsia="仿宋" w:hAnsi="仿宋" w:hint="eastAsia"/>
          <w:b/>
          <w:i/>
          <w:sz w:val="24"/>
          <w:szCs w:val="24"/>
        </w:rPr>
        <w:t xml:space="preserve">1、教材 </w:t>
      </w:r>
      <w:r w:rsidRPr="00AB0D5C">
        <w:rPr>
          <w:rFonts w:ascii="仿宋" w:eastAsia="仿宋" w:hAnsi="仿宋" w:hint="eastAsia"/>
          <w:i/>
          <w:sz w:val="24"/>
          <w:szCs w:val="24"/>
        </w:rPr>
        <w:t>《文本信息的结构化》</w:t>
      </w:r>
      <w:r w:rsidRPr="00AB0D5C">
        <w:rPr>
          <w:rFonts w:ascii="仿宋" w:eastAsia="仿宋" w:hAnsi="仿宋"/>
          <w:i/>
          <w:sz w:val="24"/>
          <w:szCs w:val="24"/>
        </w:rPr>
        <w:t>是</w:t>
      </w:r>
      <w:r w:rsidRPr="00AB0D5C">
        <w:rPr>
          <w:rFonts w:ascii="仿宋" w:eastAsia="仿宋" w:hAnsi="仿宋" w:hint="eastAsia"/>
          <w:i/>
          <w:sz w:val="24"/>
          <w:szCs w:val="24"/>
        </w:rPr>
        <w:t>P41页2004年</w:t>
      </w:r>
      <w:r w:rsidRPr="00AB0D5C">
        <w:rPr>
          <w:rFonts w:ascii="仿宋" w:eastAsia="仿宋" w:hAnsi="仿宋"/>
          <w:i/>
          <w:sz w:val="24"/>
          <w:szCs w:val="24"/>
        </w:rPr>
        <w:t>广</w:t>
      </w:r>
      <w:r w:rsidRPr="00AB0D5C">
        <w:rPr>
          <w:rFonts w:ascii="仿宋" w:eastAsia="仿宋" w:hAnsi="仿宋" w:hint="eastAsia"/>
          <w:i/>
          <w:sz w:val="24"/>
          <w:szCs w:val="24"/>
        </w:rPr>
        <w:t>东版</w:t>
      </w:r>
      <w:r w:rsidRPr="00AB0D5C">
        <w:rPr>
          <w:rFonts w:ascii="仿宋" w:eastAsia="仿宋" w:hAnsi="仿宋"/>
          <w:i/>
          <w:sz w:val="24"/>
          <w:szCs w:val="24"/>
        </w:rPr>
        <w:t>信息技术（必修）《信息技术基础》第三章</w:t>
      </w:r>
      <w:r w:rsidRPr="00AB0D5C">
        <w:rPr>
          <w:rFonts w:ascii="仿宋" w:eastAsia="仿宋" w:hAnsi="仿宋" w:hint="eastAsia"/>
          <w:i/>
          <w:sz w:val="24"/>
          <w:szCs w:val="24"/>
        </w:rPr>
        <w:t>信息的加工与表达（上）中3.1.2日常文本信息的加工与表达中</w:t>
      </w:r>
      <w:r w:rsidRPr="00AB0D5C">
        <w:rPr>
          <w:rFonts w:ascii="仿宋" w:eastAsia="仿宋" w:hAnsi="仿宋"/>
          <w:i/>
          <w:sz w:val="24"/>
          <w:szCs w:val="24"/>
        </w:rPr>
        <w:t>的内容</w:t>
      </w:r>
      <w:r w:rsidRPr="00AB0D5C">
        <w:rPr>
          <w:rFonts w:ascii="仿宋" w:eastAsia="仿宋" w:hAnsi="仿宋" w:hint="eastAsia"/>
          <w:i/>
          <w:sz w:val="24"/>
          <w:szCs w:val="24"/>
        </w:rPr>
        <w:t>。广东版的《信息技术基础》的特点是以信息处理与交流为主线，按照“信息的获取与评价——信息的加工与表达——信息的发布与交流——信息的存储与管理”为线索呈现学习内容。《文本信息的结构化》主要讲文本信息的加工的方法。</w:t>
      </w:r>
    </w:p>
    <w:p w:rsidR="00AB0D5C" w:rsidRPr="00AB0D5C" w:rsidRDefault="00AB0D5C" w:rsidP="00AB0D5C">
      <w:pPr>
        <w:spacing w:line="420" w:lineRule="exact"/>
        <w:ind w:firstLineChars="181" w:firstLine="436"/>
        <w:rPr>
          <w:rFonts w:ascii="仿宋" w:eastAsia="仿宋" w:hAnsi="仿宋"/>
          <w:b/>
          <w:i/>
          <w:sz w:val="24"/>
          <w:szCs w:val="24"/>
        </w:rPr>
      </w:pPr>
      <w:r w:rsidRPr="00AB0D5C">
        <w:rPr>
          <w:rFonts w:ascii="仿宋" w:eastAsia="仿宋" w:hAnsi="仿宋" w:hint="eastAsia"/>
          <w:b/>
          <w:i/>
          <w:sz w:val="24"/>
          <w:szCs w:val="24"/>
        </w:rPr>
        <w:t>2、教学目标</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1、知识与技能：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⑴进一步掌握文本信息的加工的方法；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⑵学会根据需要选择适当的表达方式有效地解决问题；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⑶进一步增强解决实际问题的能力；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2、过程与方法：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⑴在模仿的基础上尝试合乎规范地使用结构化的方式加工信息；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⑵学生能够运用所学知识进行文本信息的处理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3、情感、态度与价值观：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⑴将信息能力内化为自己的思维习惯与行为方式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lastRenderedPageBreak/>
        <w:t xml:space="preserve">⑵培养学生学以致用的意识。   </w:t>
      </w:r>
    </w:p>
    <w:p w:rsidR="00AB0D5C" w:rsidRPr="00AB0D5C" w:rsidRDefault="00AB0D5C" w:rsidP="00AB0D5C">
      <w:pPr>
        <w:spacing w:line="420" w:lineRule="exact"/>
        <w:ind w:firstLineChars="200" w:firstLine="482"/>
        <w:rPr>
          <w:rFonts w:ascii="仿宋" w:eastAsia="仿宋" w:hAnsi="仿宋"/>
          <w:b/>
          <w:i/>
          <w:sz w:val="24"/>
          <w:szCs w:val="24"/>
        </w:rPr>
      </w:pPr>
      <w:r w:rsidRPr="00AB0D5C">
        <w:rPr>
          <w:rFonts w:ascii="仿宋" w:eastAsia="仿宋" w:hAnsi="仿宋" w:hint="eastAsia"/>
          <w:b/>
          <w:i/>
          <w:sz w:val="24"/>
          <w:szCs w:val="24"/>
        </w:rPr>
        <w:t xml:space="preserve">3、教学重点和难点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重点：文本信息的结构化表达  </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 xml:space="preserve">难点：结构化表达信息的适用范围 </w:t>
      </w:r>
    </w:p>
    <w:p w:rsidR="00AB0D5C" w:rsidRPr="00AB0D5C" w:rsidRDefault="00AB0D5C" w:rsidP="00AB0D5C">
      <w:pPr>
        <w:spacing w:line="420" w:lineRule="exact"/>
        <w:ind w:firstLineChars="200" w:firstLine="480"/>
        <w:rPr>
          <w:rFonts w:ascii="仿宋" w:eastAsia="仿宋" w:hAnsi="仿宋"/>
          <w:b/>
          <w:i/>
          <w:sz w:val="24"/>
          <w:szCs w:val="24"/>
        </w:rPr>
      </w:pPr>
      <w:r w:rsidRPr="00AB0D5C">
        <w:rPr>
          <w:rFonts w:ascii="仿宋" w:eastAsia="仿宋" w:hAnsi="仿宋" w:hint="eastAsia"/>
          <w:i/>
          <w:sz w:val="24"/>
          <w:szCs w:val="24"/>
        </w:rPr>
        <w:t>4、</w:t>
      </w:r>
      <w:r w:rsidRPr="00AB0D5C">
        <w:rPr>
          <w:rFonts w:ascii="仿宋" w:eastAsia="仿宋" w:hAnsi="仿宋" w:hint="eastAsia"/>
          <w:b/>
          <w:i/>
          <w:sz w:val="24"/>
          <w:szCs w:val="24"/>
        </w:rPr>
        <w:t>教学对象</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这节课的教学对象是高一，我们学校的学生主要来自于农村，受家庭条件、教学条件等因素的限制，整体上学生的信息水平一般，但是学生对这门课的兴趣很高，对教学内容的期望值也高，所以对我们的教学提出了更高的要求。</w:t>
      </w:r>
    </w:p>
    <w:p w:rsidR="00AB0D5C" w:rsidRPr="00AB0D5C" w:rsidRDefault="00AB0D5C" w:rsidP="00AB0D5C">
      <w:pPr>
        <w:spacing w:line="420" w:lineRule="exact"/>
        <w:ind w:firstLineChars="196" w:firstLine="472"/>
        <w:rPr>
          <w:rFonts w:ascii="仿宋" w:eastAsia="仿宋" w:hAnsi="仿宋"/>
          <w:b/>
          <w:i/>
          <w:sz w:val="24"/>
          <w:szCs w:val="24"/>
        </w:rPr>
      </w:pPr>
      <w:r w:rsidRPr="00AB0D5C">
        <w:rPr>
          <w:rFonts w:ascii="仿宋" w:eastAsia="仿宋" w:hAnsi="仿宋" w:hint="eastAsia"/>
          <w:b/>
          <w:i/>
          <w:sz w:val="24"/>
          <w:szCs w:val="24"/>
        </w:rPr>
        <w:t>5、教学方法</w:t>
      </w:r>
    </w:p>
    <w:p w:rsidR="00AB0D5C" w:rsidRPr="00AB0D5C" w:rsidRDefault="00AB0D5C" w:rsidP="00AB0D5C">
      <w:pPr>
        <w:spacing w:line="420" w:lineRule="exact"/>
        <w:ind w:firstLineChars="200" w:firstLine="480"/>
        <w:rPr>
          <w:rFonts w:ascii="仿宋" w:eastAsia="仿宋" w:hAnsi="仿宋"/>
          <w:i/>
          <w:sz w:val="24"/>
          <w:szCs w:val="24"/>
        </w:rPr>
      </w:pPr>
      <w:r w:rsidRPr="00AB0D5C">
        <w:rPr>
          <w:rFonts w:ascii="仿宋" w:eastAsia="仿宋" w:hAnsi="仿宋" w:hint="eastAsia"/>
          <w:i/>
          <w:sz w:val="24"/>
          <w:szCs w:val="24"/>
        </w:rPr>
        <w:t>主要采用了项目法这一教学策略，结合情境导入、任务驱动、学案指导、学生合作探究等多种教学方法达到教学目的。</w:t>
      </w:r>
    </w:p>
    <w:p w:rsidR="00AB0D5C" w:rsidRPr="00AB0D5C" w:rsidRDefault="00AB0D5C" w:rsidP="00AB0D5C">
      <w:pPr>
        <w:spacing w:line="420" w:lineRule="exact"/>
        <w:ind w:firstLineChars="200" w:firstLine="482"/>
        <w:rPr>
          <w:rFonts w:ascii="仿宋" w:eastAsia="仿宋" w:hAnsi="仿宋"/>
          <w:b/>
          <w:i/>
          <w:sz w:val="24"/>
          <w:szCs w:val="24"/>
        </w:rPr>
      </w:pPr>
      <w:r w:rsidRPr="00AB0D5C">
        <w:rPr>
          <w:rFonts w:ascii="仿宋" w:eastAsia="仿宋" w:hAnsi="仿宋" w:hint="eastAsia"/>
          <w:b/>
          <w:i/>
          <w:sz w:val="24"/>
          <w:szCs w:val="24"/>
        </w:rPr>
        <w:t>6、教学过程</w:t>
      </w:r>
    </w:p>
    <w:p w:rsidR="00AB0D5C" w:rsidRPr="00AB0D5C" w:rsidRDefault="00AB0D5C" w:rsidP="00AB0D5C">
      <w:pPr>
        <w:rPr>
          <w:rFonts w:ascii="仿宋" w:eastAsia="仿宋" w:hAnsi="仿宋"/>
          <w:i/>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103"/>
        <w:gridCol w:w="1843"/>
        <w:gridCol w:w="1417"/>
      </w:tblGrid>
      <w:tr w:rsidR="00AB0D5C" w:rsidRPr="00AB0D5C" w:rsidTr="00031FAA">
        <w:trPr>
          <w:trHeight w:val="464"/>
        </w:trPr>
        <w:tc>
          <w:tcPr>
            <w:tcW w:w="817" w:type="dxa"/>
            <w:vAlign w:val="center"/>
          </w:tcPr>
          <w:p w:rsidR="00AB0D5C" w:rsidRPr="00AB0D5C" w:rsidRDefault="00AB0D5C" w:rsidP="00031FAA">
            <w:pPr>
              <w:jc w:val="center"/>
              <w:rPr>
                <w:rFonts w:ascii="仿宋" w:eastAsia="仿宋" w:hAnsi="仿宋"/>
                <w:b/>
                <w:i/>
                <w:sz w:val="24"/>
                <w:szCs w:val="24"/>
              </w:rPr>
            </w:pPr>
            <w:r w:rsidRPr="00AB0D5C">
              <w:rPr>
                <w:rFonts w:ascii="仿宋" w:eastAsia="仿宋" w:hAnsi="仿宋" w:hint="eastAsia"/>
                <w:b/>
                <w:i/>
                <w:sz w:val="24"/>
                <w:szCs w:val="24"/>
              </w:rPr>
              <w:t>步骤</w:t>
            </w:r>
          </w:p>
        </w:tc>
        <w:tc>
          <w:tcPr>
            <w:tcW w:w="5103" w:type="dxa"/>
            <w:vAlign w:val="center"/>
          </w:tcPr>
          <w:p w:rsidR="00AB0D5C" w:rsidRPr="00AB0D5C" w:rsidRDefault="00AB0D5C" w:rsidP="00031FAA">
            <w:pPr>
              <w:jc w:val="center"/>
              <w:rPr>
                <w:rFonts w:ascii="仿宋" w:eastAsia="仿宋" w:hAnsi="仿宋"/>
                <w:b/>
                <w:i/>
                <w:sz w:val="24"/>
                <w:szCs w:val="24"/>
              </w:rPr>
            </w:pPr>
            <w:r w:rsidRPr="00AB0D5C">
              <w:rPr>
                <w:rFonts w:ascii="仿宋" w:eastAsia="仿宋" w:hAnsi="仿宋" w:hint="eastAsia"/>
                <w:b/>
                <w:i/>
                <w:sz w:val="24"/>
                <w:szCs w:val="24"/>
              </w:rPr>
              <w:t>教师活动</w:t>
            </w:r>
          </w:p>
        </w:tc>
        <w:tc>
          <w:tcPr>
            <w:tcW w:w="1843" w:type="dxa"/>
            <w:vAlign w:val="center"/>
          </w:tcPr>
          <w:p w:rsidR="00AB0D5C" w:rsidRPr="00AB0D5C" w:rsidRDefault="00AB0D5C" w:rsidP="00031FAA">
            <w:pPr>
              <w:jc w:val="center"/>
              <w:rPr>
                <w:rFonts w:ascii="仿宋" w:eastAsia="仿宋" w:hAnsi="仿宋"/>
                <w:b/>
                <w:i/>
                <w:sz w:val="24"/>
                <w:szCs w:val="24"/>
              </w:rPr>
            </w:pPr>
            <w:r w:rsidRPr="00AB0D5C">
              <w:rPr>
                <w:rFonts w:ascii="仿宋" w:eastAsia="仿宋" w:hAnsi="仿宋" w:hint="eastAsia"/>
                <w:b/>
                <w:i/>
                <w:sz w:val="24"/>
                <w:szCs w:val="24"/>
              </w:rPr>
              <w:t>学生活动</w:t>
            </w:r>
          </w:p>
        </w:tc>
        <w:tc>
          <w:tcPr>
            <w:tcW w:w="1417" w:type="dxa"/>
            <w:vAlign w:val="center"/>
          </w:tcPr>
          <w:p w:rsidR="00AB0D5C" w:rsidRPr="00AB0D5C" w:rsidRDefault="00AB0D5C" w:rsidP="00031FAA">
            <w:pPr>
              <w:jc w:val="center"/>
              <w:rPr>
                <w:rFonts w:ascii="仿宋" w:eastAsia="仿宋" w:hAnsi="仿宋"/>
                <w:b/>
                <w:i/>
                <w:sz w:val="24"/>
                <w:szCs w:val="24"/>
              </w:rPr>
            </w:pPr>
            <w:r w:rsidRPr="00AB0D5C">
              <w:rPr>
                <w:rFonts w:ascii="仿宋" w:eastAsia="仿宋" w:hAnsi="仿宋" w:hint="eastAsia"/>
                <w:b/>
                <w:i/>
                <w:sz w:val="24"/>
                <w:szCs w:val="24"/>
              </w:rPr>
              <w:t>设计意图</w:t>
            </w:r>
          </w:p>
        </w:tc>
      </w:tr>
      <w:tr w:rsidR="00AB0D5C" w:rsidRPr="00AB0D5C" w:rsidTr="00031FAA">
        <w:tc>
          <w:tcPr>
            <w:tcW w:w="817" w:type="dxa"/>
            <w:vAlign w:val="center"/>
          </w:tcPr>
          <w:p w:rsidR="00AB0D5C" w:rsidRPr="00AB0D5C" w:rsidRDefault="00AB0D5C" w:rsidP="00031FAA">
            <w:pPr>
              <w:jc w:val="center"/>
              <w:rPr>
                <w:rFonts w:ascii="仿宋" w:eastAsia="仿宋" w:hAnsi="仿宋"/>
                <w:i/>
                <w:szCs w:val="24"/>
              </w:rPr>
            </w:pPr>
            <w:r w:rsidRPr="00AB0D5C">
              <w:rPr>
                <w:rFonts w:ascii="仿宋" w:eastAsia="仿宋" w:hAnsi="仿宋" w:hint="eastAsia"/>
                <w:i/>
                <w:szCs w:val="24"/>
              </w:rPr>
              <w:t>情境</w:t>
            </w:r>
          </w:p>
          <w:p w:rsidR="00AB0D5C" w:rsidRPr="00AB0D5C" w:rsidRDefault="00AB0D5C" w:rsidP="00031FAA">
            <w:pPr>
              <w:jc w:val="center"/>
              <w:rPr>
                <w:rFonts w:ascii="仿宋" w:eastAsia="仿宋" w:hAnsi="仿宋"/>
                <w:i/>
                <w:szCs w:val="24"/>
              </w:rPr>
            </w:pPr>
            <w:r w:rsidRPr="00AB0D5C">
              <w:rPr>
                <w:rFonts w:ascii="仿宋" w:eastAsia="仿宋" w:hAnsi="仿宋" w:hint="eastAsia"/>
                <w:i/>
                <w:szCs w:val="24"/>
              </w:rPr>
              <w:t>导入</w:t>
            </w:r>
          </w:p>
        </w:tc>
        <w:tc>
          <w:tcPr>
            <w:tcW w:w="5103" w:type="dxa"/>
          </w:tcPr>
          <w:p w:rsidR="00AB0D5C" w:rsidRPr="00AB0D5C" w:rsidRDefault="00AB0D5C" w:rsidP="00031FAA">
            <w:pPr>
              <w:rPr>
                <w:rFonts w:ascii="仿宋" w:eastAsia="仿宋" w:hAnsi="仿宋"/>
                <w:b/>
                <w:bCs/>
                <w:i/>
                <w:szCs w:val="24"/>
              </w:rPr>
            </w:pPr>
            <w:r w:rsidRPr="00AB0D5C">
              <w:rPr>
                <w:rFonts w:ascii="仿宋" w:eastAsia="仿宋" w:hAnsi="仿宋" w:hint="eastAsia"/>
                <w:i/>
                <w:szCs w:val="24"/>
              </w:rPr>
              <w:t>游戏：比一比看谁能最快找出</w:t>
            </w:r>
            <w:r w:rsidRPr="00AB0D5C">
              <w:rPr>
                <w:rFonts w:ascii="仿宋" w:eastAsia="仿宋" w:hAnsi="仿宋" w:hint="eastAsia"/>
                <w:bCs/>
                <w:i/>
                <w:szCs w:val="24"/>
              </w:rPr>
              <w:t>贾母住房位于荣国府大门的什么方位？</w:t>
            </w:r>
          </w:p>
          <w:p w:rsidR="00AB0D5C" w:rsidRPr="00AB0D5C" w:rsidRDefault="00AB0D5C" w:rsidP="00031FAA">
            <w:pPr>
              <w:ind w:firstLineChars="100" w:firstLine="210"/>
              <w:rPr>
                <w:rFonts w:ascii="仿宋" w:eastAsia="仿宋" w:hAnsi="仿宋"/>
                <w:i/>
                <w:szCs w:val="24"/>
              </w:rPr>
            </w:pPr>
            <w:r w:rsidRPr="00AB0D5C">
              <w:rPr>
                <w:rFonts w:ascii="仿宋" w:eastAsia="仿宋" w:hAnsi="仿宋" w:hint="eastAsia"/>
                <w:i/>
                <w:szCs w:val="24"/>
              </w:rPr>
              <w:t>分别请30位同学阅读《林黛玉进贾府》文字资料和另30位同学浏览《林黛玉进贾府》屋舍示意图，回答问题。</w:t>
            </w:r>
          </w:p>
          <w:p w:rsidR="00AB0D5C" w:rsidRPr="00AB0D5C" w:rsidRDefault="00AB0D5C" w:rsidP="00031FAA">
            <w:pPr>
              <w:rPr>
                <w:rFonts w:ascii="仿宋" w:eastAsia="仿宋" w:hAnsi="仿宋"/>
                <w:i/>
              </w:rPr>
            </w:pPr>
            <w:r w:rsidRPr="00AB0D5C">
              <w:rPr>
                <w:rFonts w:ascii="仿宋" w:eastAsia="仿宋" w:hAnsi="仿宋" w:hint="eastAsia"/>
                <w:i/>
                <w:szCs w:val="24"/>
              </w:rPr>
              <w:t>通过速度比较，得出结构化图形的优点，引出本堂课题“</w:t>
            </w:r>
            <w:r w:rsidRPr="00AB0D5C">
              <w:rPr>
                <w:rFonts w:ascii="仿宋" w:eastAsia="仿宋" w:hAnsi="仿宋" w:hint="eastAsia"/>
                <w:i/>
              </w:rPr>
              <w:t>文本信息的结构化”。</w:t>
            </w:r>
          </w:p>
        </w:tc>
        <w:tc>
          <w:tcPr>
            <w:tcW w:w="1843" w:type="dxa"/>
            <w:vAlign w:val="center"/>
          </w:tcPr>
          <w:p w:rsidR="00AB0D5C" w:rsidRPr="00AB0D5C" w:rsidRDefault="00AB0D5C" w:rsidP="00031FAA">
            <w:pPr>
              <w:rPr>
                <w:rFonts w:ascii="仿宋" w:eastAsia="仿宋" w:hAnsi="仿宋"/>
                <w:i/>
                <w:szCs w:val="24"/>
              </w:rPr>
            </w:pPr>
            <w:r w:rsidRPr="00AB0D5C">
              <w:rPr>
                <w:rFonts w:ascii="仿宋" w:eastAsia="仿宋" w:hAnsi="仿宋" w:hint="eastAsia"/>
                <w:i/>
                <w:szCs w:val="24"/>
              </w:rPr>
              <w:t>请同学们阅读《林黛玉进贾府》文字资料和浏览《林黛玉进贾府》屋舍示意图回答问题。</w:t>
            </w:r>
          </w:p>
        </w:tc>
        <w:tc>
          <w:tcPr>
            <w:tcW w:w="1417" w:type="dxa"/>
          </w:tcPr>
          <w:p w:rsidR="00AB0D5C" w:rsidRPr="00AB0D5C" w:rsidRDefault="00AB0D5C" w:rsidP="00031FAA">
            <w:pPr>
              <w:rPr>
                <w:rFonts w:ascii="仿宋" w:eastAsia="仿宋" w:hAnsi="仿宋"/>
                <w:i/>
              </w:rPr>
            </w:pPr>
            <w:r w:rsidRPr="00AB0D5C">
              <w:rPr>
                <w:rFonts w:ascii="仿宋" w:eastAsia="仿宋" w:hAnsi="仿宋" w:hint="eastAsia"/>
                <w:i/>
              </w:rPr>
              <w:t>通过游戏，调动学生的积极性，激发学生的学习兴趣，</w:t>
            </w:r>
            <w:r w:rsidRPr="00AB0D5C">
              <w:rPr>
                <w:rFonts w:ascii="仿宋" w:eastAsia="仿宋" w:hAnsi="仿宋"/>
                <w:i/>
              </w:rPr>
              <w:t xml:space="preserve"> </w:t>
            </w:r>
            <w:r w:rsidRPr="00AB0D5C">
              <w:rPr>
                <w:rFonts w:ascii="仿宋" w:eastAsia="仿宋" w:hAnsi="仿宋" w:hint="eastAsia"/>
                <w:i/>
              </w:rPr>
              <w:t>同时引出课题。</w:t>
            </w:r>
          </w:p>
        </w:tc>
      </w:tr>
      <w:tr w:rsidR="00AB0D5C" w:rsidRPr="00AB0D5C" w:rsidTr="00031FAA">
        <w:tc>
          <w:tcPr>
            <w:tcW w:w="817" w:type="dxa"/>
            <w:vAlign w:val="center"/>
          </w:tcPr>
          <w:p w:rsidR="00AB0D5C" w:rsidRPr="00AB0D5C" w:rsidRDefault="00AB0D5C" w:rsidP="00031FAA">
            <w:pPr>
              <w:jc w:val="center"/>
              <w:rPr>
                <w:rFonts w:ascii="仿宋" w:eastAsia="仿宋" w:hAnsi="仿宋"/>
                <w:i/>
              </w:rPr>
            </w:pPr>
            <w:r w:rsidRPr="00AB0D5C">
              <w:rPr>
                <w:rFonts w:ascii="仿宋" w:eastAsia="仿宋" w:hAnsi="仿宋" w:hint="eastAsia"/>
                <w:i/>
              </w:rPr>
              <w:t>了解</w:t>
            </w:r>
          </w:p>
          <w:p w:rsidR="00AB0D5C" w:rsidRPr="00AB0D5C" w:rsidRDefault="00AB0D5C" w:rsidP="00031FAA">
            <w:pPr>
              <w:jc w:val="center"/>
              <w:rPr>
                <w:rFonts w:ascii="仿宋" w:eastAsia="仿宋" w:hAnsi="仿宋"/>
                <w:i/>
              </w:rPr>
            </w:pPr>
            <w:r w:rsidRPr="00AB0D5C">
              <w:rPr>
                <w:rFonts w:ascii="仿宋" w:eastAsia="仿宋" w:hAnsi="仿宋" w:hint="eastAsia"/>
                <w:i/>
              </w:rPr>
              <w:t>文本</w:t>
            </w:r>
          </w:p>
          <w:p w:rsidR="00AB0D5C" w:rsidRPr="00AB0D5C" w:rsidRDefault="00AB0D5C" w:rsidP="00031FAA">
            <w:pPr>
              <w:jc w:val="center"/>
              <w:rPr>
                <w:rFonts w:ascii="仿宋" w:eastAsia="仿宋" w:hAnsi="仿宋"/>
                <w:i/>
              </w:rPr>
            </w:pPr>
            <w:r w:rsidRPr="00AB0D5C">
              <w:rPr>
                <w:rFonts w:ascii="仿宋" w:eastAsia="仿宋" w:hAnsi="仿宋" w:hint="eastAsia"/>
                <w:i/>
              </w:rPr>
              <w:t>信息</w:t>
            </w:r>
          </w:p>
          <w:p w:rsidR="00AB0D5C" w:rsidRPr="00AB0D5C" w:rsidRDefault="00AB0D5C" w:rsidP="00031FAA">
            <w:pPr>
              <w:jc w:val="center"/>
              <w:rPr>
                <w:rFonts w:ascii="仿宋" w:eastAsia="仿宋" w:hAnsi="仿宋"/>
                <w:i/>
              </w:rPr>
            </w:pPr>
            <w:r w:rsidRPr="00AB0D5C">
              <w:rPr>
                <w:rFonts w:ascii="仿宋" w:eastAsia="仿宋" w:hAnsi="仿宋" w:hint="eastAsia"/>
                <w:i/>
              </w:rPr>
              <w:t>的结</w:t>
            </w:r>
          </w:p>
          <w:p w:rsidR="00AB0D5C" w:rsidRPr="00AB0D5C" w:rsidRDefault="00AB0D5C" w:rsidP="00031FAA">
            <w:pPr>
              <w:jc w:val="center"/>
              <w:rPr>
                <w:rFonts w:ascii="仿宋" w:eastAsia="仿宋" w:hAnsi="仿宋"/>
                <w:i/>
              </w:rPr>
            </w:pPr>
            <w:r w:rsidRPr="00AB0D5C">
              <w:rPr>
                <w:rFonts w:ascii="仿宋" w:eastAsia="仿宋" w:hAnsi="仿宋" w:hint="eastAsia"/>
                <w:i/>
              </w:rPr>
              <w:t>构化</w:t>
            </w:r>
          </w:p>
          <w:p w:rsidR="00AB0D5C" w:rsidRPr="00AB0D5C" w:rsidRDefault="00AB0D5C" w:rsidP="00031FAA">
            <w:pPr>
              <w:jc w:val="center"/>
              <w:rPr>
                <w:rFonts w:ascii="仿宋" w:eastAsia="仿宋" w:hAnsi="仿宋"/>
                <w:i/>
              </w:rPr>
            </w:pPr>
            <w:r w:rsidRPr="00AB0D5C">
              <w:rPr>
                <w:rFonts w:ascii="仿宋" w:eastAsia="仿宋" w:hAnsi="仿宋" w:hint="eastAsia"/>
                <w:i/>
              </w:rPr>
              <w:t>表达</w:t>
            </w:r>
          </w:p>
          <w:p w:rsidR="00AB0D5C" w:rsidRPr="00AB0D5C" w:rsidRDefault="00AB0D5C" w:rsidP="00031FAA">
            <w:pPr>
              <w:jc w:val="center"/>
              <w:rPr>
                <w:rFonts w:ascii="仿宋" w:eastAsia="仿宋" w:hAnsi="仿宋"/>
                <w:i/>
              </w:rPr>
            </w:pPr>
            <w:r w:rsidRPr="00AB0D5C">
              <w:rPr>
                <w:rFonts w:ascii="仿宋" w:eastAsia="仿宋" w:hAnsi="仿宋" w:hint="eastAsia"/>
                <w:i/>
              </w:rPr>
              <w:t>方式</w:t>
            </w:r>
          </w:p>
        </w:tc>
        <w:tc>
          <w:tcPr>
            <w:tcW w:w="5103" w:type="dxa"/>
          </w:tcPr>
          <w:p w:rsidR="00AB0D5C" w:rsidRPr="00AB0D5C" w:rsidRDefault="00AB0D5C" w:rsidP="00031FAA">
            <w:pPr>
              <w:rPr>
                <w:rFonts w:ascii="仿宋" w:eastAsia="仿宋" w:hAnsi="仿宋"/>
                <w:i/>
              </w:rPr>
            </w:pPr>
            <w:r w:rsidRPr="00AB0D5C">
              <w:rPr>
                <w:rFonts w:ascii="仿宋" w:eastAsia="仿宋" w:hAnsi="仿宋" w:hint="eastAsia"/>
                <w:i/>
              </w:rPr>
              <w:t>开展一次劝阻青少年吸烟的活动：</w:t>
            </w:r>
          </w:p>
          <w:p w:rsidR="00AB0D5C" w:rsidRPr="00AB0D5C" w:rsidRDefault="00AB0D5C" w:rsidP="00031FAA">
            <w:pPr>
              <w:rPr>
                <w:rFonts w:ascii="仿宋" w:eastAsia="仿宋" w:hAnsi="仿宋"/>
                <w:b/>
                <w:bCs/>
                <w:i/>
              </w:rPr>
            </w:pPr>
            <w:r w:rsidRPr="00AB0D5C">
              <w:rPr>
                <w:rFonts w:ascii="仿宋" w:eastAsia="仿宋" w:hAnsi="仿宋" w:hint="eastAsia"/>
                <w:i/>
              </w:rPr>
              <w:t>1、</w:t>
            </w:r>
            <w:r w:rsidRPr="00AB0D5C">
              <w:rPr>
                <w:rFonts w:ascii="仿宋" w:eastAsia="仿宋" w:hAnsi="仿宋"/>
                <w:b/>
                <w:bCs/>
                <w:i/>
              </w:rPr>
              <w:t>“</w:t>
            </w:r>
            <w:r w:rsidRPr="00AB0D5C">
              <w:rPr>
                <w:rFonts w:ascii="仿宋" w:eastAsia="仿宋" w:hAnsi="仿宋" w:hint="eastAsia"/>
                <w:b/>
                <w:bCs/>
                <w:i/>
              </w:rPr>
              <w:t>劝阻吸烟</w:t>
            </w:r>
            <w:r w:rsidRPr="00AB0D5C">
              <w:rPr>
                <w:rFonts w:ascii="仿宋" w:eastAsia="仿宋" w:hAnsi="仿宋"/>
                <w:b/>
                <w:bCs/>
                <w:i/>
              </w:rPr>
              <w:t>”</w:t>
            </w:r>
            <w:r w:rsidRPr="00AB0D5C">
              <w:rPr>
                <w:rFonts w:ascii="仿宋" w:eastAsia="仿宋" w:hAnsi="仿宋" w:hint="eastAsia"/>
                <w:b/>
                <w:bCs/>
                <w:i/>
              </w:rPr>
              <w:t>主题班会</w:t>
            </w:r>
          </w:p>
          <w:p w:rsidR="00AB0D5C" w:rsidRPr="00AB0D5C" w:rsidRDefault="00AB0D5C" w:rsidP="00031FAA">
            <w:pPr>
              <w:rPr>
                <w:rFonts w:ascii="仿宋" w:eastAsia="仿宋" w:hAnsi="仿宋"/>
                <w:i/>
              </w:rPr>
            </w:pPr>
            <w:r w:rsidRPr="00AB0D5C">
              <w:rPr>
                <w:rFonts w:ascii="仿宋" w:eastAsia="仿宋" w:hAnsi="仿宋" w:hint="eastAsia"/>
                <w:b/>
                <w:i/>
              </w:rPr>
              <w:t>比较1</w:t>
            </w:r>
            <w:r w:rsidRPr="00AB0D5C">
              <w:rPr>
                <w:rFonts w:ascii="仿宋" w:eastAsia="仿宋" w:hAnsi="仿宋" w:hint="eastAsia"/>
                <w:i/>
              </w:rPr>
              <w:t>、文字与流程图</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先出示一段</w:t>
            </w:r>
            <w:r w:rsidRPr="00AB0D5C">
              <w:rPr>
                <w:rFonts w:ascii="仿宋" w:eastAsia="仿宋" w:hAnsi="仿宋"/>
                <w:i/>
              </w:rPr>
              <w:t>“</w:t>
            </w:r>
            <w:r w:rsidRPr="00AB0D5C">
              <w:rPr>
                <w:rFonts w:ascii="仿宋" w:eastAsia="仿宋" w:hAnsi="仿宋" w:hint="eastAsia"/>
                <w:i/>
              </w:rPr>
              <w:t>劝阻吸烟</w:t>
            </w:r>
            <w:r w:rsidRPr="00AB0D5C">
              <w:rPr>
                <w:rFonts w:ascii="仿宋" w:eastAsia="仿宋" w:hAnsi="仿宋"/>
                <w:i/>
              </w:rPr>
              <w:t>”</w:t>
            </w:r>
            <w:r w:rsidRPr="00AB0D5C">
              <w:rPr>
                <w:rFonts w:ascii="仿宋" w:eastAsia="仿宋" w:hAnsi="仿宋" w:hint="eastAsia"/>
                <w:i/>
              </w:rPr>
              <w:t>为主题的班会活动安排的文字。</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根据学生的回答出示一个流程图。</w:t>
            </w:r>
          </w:p>
          <w:p w:rsidR="00AB0D5C" w:rsidRPr="00AB0D5C" w:rsidRDefault="00AB0D5C" w:rsidP="00031FAA">
            <w:pPr>
              <w:rPr>
                <w:rFonts w:ascii="仿宋" w:eastAsia="仿宋" w:hAnsi="仿宋"/>
                <w:b/>
                <w:bCs/>
                <w:i/>
              </w:rPr>
            </w:pPr>
            <w:r w:rsidRPr="00AB0D5C">
              <w:rPr>
                <w:rFonts w:ascii="仿宋" w:eastAsia="仿宋" w:hAnsi="仿宋" w:hint="eastAsia"/>
                <w:i/>
              </w:rPr>
              <w:t>教师总结：流程图：</w:t>
            </w:r>
            <w:r w:rsidRPr="00AB0D5C">
              <w:rPr>
                <w:rFonts w:ascii="仿宋" w:eastAsia="仿宋" w:hAnsi="仿宋" w:hint="eastAsia"/>
                <w:b/>
                <w:bCs/>
                <w:i/>
              </w:rPr>
              <w:t>用标准化、格式化的图形及简明的文字来描述工作的程序或步骤。</w:t>
            </w: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2、</w:t>
            </w:r>
            <w:r w:rsidRPr="00AB0D5C">
              <w:rPr>
                <w:rFonts w:ascii="仿宋" w:eastAsia="仿宋" w:hAnsi="仿宋"/>
                <w:b/>
                <w:bCs/>
                <w:i/>
              </w:rPr>
              <w:t>“青少年吸烟危害更大”研究性学习小组成员</w:t>
            </w:r>
            <w:r w:rsidRPr="00AB0D5C">
              <w:rPr>
                <w:rFonts w:ascii="仿宋" w:eastAsia="仿宋" w:hAnsi="仿宋" w:hint="eastAsia"/>
                <w:b/>
                <w:bCs/>
                <w:i/>
              </w:rPr>
              <w:t>基本情况</w:t>
            </w:r>
          </w:p>
          <w:p w:rsidR="00AB0D5C" w:rsidRPr="00AB0D5C" w:rsidRDefault="00AB0D5C" w:rsidP="00031FAA">
            <w:pPr>
              <w:rPr>
                <w:rFonts w:ascii="仿宋" w:eastAsia="仿宋" w:hAnsi="仿宋"/>
                <w:i/>
              </w:rPr>
            </w:pPr>
            <w:r w:rsidRPr="00AB0D5C">
              <w:rPr>
                <w:rFonts w:ascii="仿宋" w:eastAsia="仿宋" w:hAnsi="仿宋" w:hint="eastAsia"/>
                <w:b/>
                <w:i/>
              </w:rPr>
              <w:t>比较2</w:t>
            </w:r>
            <w:r w:rsidRPr="00AB0D5C">
              <w:rPr>
                <w:rFonts w:ascii="仿宋" w:eastAsia="仿宋" w:hAnsi="仿宋" w:hint="eastAsia"/>
                <w:i/>
              </w:rPr>
              <w:t>、文字与表格</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先出示一段</w:t>
            </w:r>
            <w:r w:rsidRPr="00AB0D5C">
              <w:rPr>
                <w:rFonts w:ascii="仿宋" w:eastAsia="仿宋" w:hAnsi="仿宋"/>
                <w:bCs/>
                <w:i/>
              </w:rPr>
              <w:t>“青少年吸烟危害更大”研究性学习小组成员基本情况</w:t>
            </w:r>
            <w:r w:rsidRPr="00AB0D5C">
              <w:rPr>
                <w:rFonts w:ascii="仿宋" w:eastAsia="仿宋" w:hAnsi="仿宋" w:hint="eastAsia"/>
                <w:i/>
              </w:rPr>
              <w:t>的文字。</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表格是一种二维的表达方式，横向的可以将</w:t>
            </w:r>
            <w:r w:rsidRPr="00AB0D5C">
              <w:rPr>
                <w:rFonts w:ascii="仿宋" w:eastAsia="仿宋" w:hAnsi="仿宋" w:hint="eastAsia"/>
                <w:bCs/>
                <w:i/>
              </w:rPr>
              <w:t>研究性学习小组成员基本情况进行分类，纵向可以对类型进行分类说明。</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根据学生的回答出示一个表格。</w:t>
            </w:r>
          </w:p>
          <w:p w:rsidR="00AB0D5C" w:rsidRPr="00AB0D5C" w:rsidRDefault="00AB0D5C" w:rsidP="00031FAA">
            <w:pPr>
              <w:rPr>
                <w:rFonts w:ascii="仿宋" w:eastAsia="仿宋" w:hAnsi="仿宋"/>
                <w:i/>
              </w:rPr>
            </w:pPr>
            <w:r w:rsidRPr="00AB0D5C">
              <w:rPr>
                <w:rFonts w:ascii="仿宋" w:eastAsia="仿宋" w:hAnsi="仿宋" w:hint="eastAsia"/>
                <w:i/>
              </w:rPr>
              <w:lastRenderedPageBreak/>
              <w:t>教师总结：</w:t>
            </w:r>
            <w:r w:rsidRPr="00AB0D5C">
              <w:rPr>
                <w:rFonts w:ascii="仿宋" w:eastAsia="仿宋" w:hAnsi="仿宋" w:hint="eastAsia"/>
                <w:b/>
                <w:bCs/>
                <w:i/>
              </w:rPr>
              <w:t>有效的记录和表达数据或事物类别，可以使文本信息的条理变的更加清晰。</w:t>
            </w: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r w:rsidRPr="00AB0D5C">
              <w:rPr>
                <w:rFonts w:ascii="仿宋" w:eastAsia="仿宋" w:hAnsi="仿宋" w:hint="eastAsia"/>
                <w:bCs/>
                <w:i/>
              </w:rPr>
              <w:t>3、</w:t>
            </w:r>
            <w:r w:rsidRPr="00AB0D5C">
              <w:rPr>
                <w:rFonts w:ascii="仿宋" w:eastAsia="仿宋" w:hAnsi="仿宋" w:hint="eastAsia"/>
                <w:b/>
                <w:bCs/>
                <w:i/>
              </w:rPr>
              <w:t>吸烟对健康的危害</w:t>
            </w:r>
            <w:r w:rsidRPr="00AB0D5C">
              <w:rPr>
                <w:rFonts w:ascii="仿宋" w:eastAsia="仿宋" w:hAnsi="仿宋" w:hint="eastAsia"/>
                <w:bCs/>
                <w:i/>
              </w:rPr>
              <w:t xml:space="preserve"> </w:t>
            </w:r>
          </w:p>
          <w:p w:rsidR="00AB0D5C" w:rsidRPr="00AB0D5C" w:rsidRDefault="00AB0D5C" w:rsidP="00031FAA">
            <w:pPr>
              <w:rPr>
                <w:rFonts w:ascii="仿宋" w:eastAsia="仿宋" w:hAnsi="仿宋"/>
                <w:i/>
              </w:rPr>
            </w:pPr>
            <w:r w:rsidRPr="00AB0D5C">
              <w:rPr>
                <w:rFonts w:ascii="仿宋" w:eastAsia="仿宋" w:hAnsi="仿宋" w:hint="eastAsia"/>
                <w:b/>
                <w:i/>
              </w:rPr>
              <w:t>比较3</w:t>
            </w:r>
            <w:r w:rsidRPr="00AB0D5C">
              <w:rPr>
                <w:rFonts w:ascii="仿宋" w:eastAsia="仿宋" w:hAnsi="仿宋" w:hint="eastAsia"/>
                <w:i/>
              </w:rPr>
              <w:t>、文字与结构图</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先出示一段香烟点燃后产生对人体有害的物质的文字。</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根据学生的回答出示一个结构图。</w:t>
            </w:r>
          </w:p>
          <w:p w:rsidR="00AB0D5C" w:rsidRPr="00AB0D5C" w:rsidRDefault="00AB0D5C" w:rsidP="00031FAA">
            <w:pPr>
              <w:rPr>
                <w:rFonts w:ascii="仿宋" w:eastAsia="仿宋" w:hAnsi="仿宋"/>
                <w:i/>
              </w:rPr>
            </w:pPr>
            <w:r w:rsidRPr="00AB0D5C">
              <w:rPr>
                <w:rFonts w:ascii="仿宋" w:eastAsia="仿宋" w:hAnsi="仿宋" w:hint="eastAsia"/>
                <w:i/>
              </w:rPr>
              <w:t>教师总结：</w:t>
            </w:r>
            <w:r w:rsidRPr="00AB0D5C">
              <w:rPr>
                <w:rFonts w:ascii="仿宋" w:eastAsia="仿宋" w:hAnsi="仿宋" w:hint="eastAsia"/>
                <w:b/>
                <w:bCs/>
                <w:i/>
              </w:rPr>
              <w:t>可以很好的表现信息的组成和关系，表达层次清晰，非常直观。</w:t>
            </w:r>
          </w:p>
        </w:tc>
        <w:tc>
          <w:tcPr>
            <w:tcW w:w="1843" w:type="dxa"/>
          </w:tcPr>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同学们阅读文字资料。</w:t>
            </w:r>
          </w:p>
          <w:p w:rsidR="00AB0D5C" w:rsidRPr="00AB0D5C" w:rsidRDefault="00AB0D5C" w:rsidP="00031FAA">
            <w:pPr>
              <w:rPr>
                <w:rFonts w:ascii="仿宋" w:eastAsia="仿宋" w:hAnsi="仿宋"/>
                <w:i/>
              </w:rPr>
            </w:pPr>
            <w:r w:rsidRPr="00AB0D5C">
              <w:rPr>
                <w:rFonts w:ascii="仿宋" w:eastAsia="仿宋" w:hAnsi="仿宋" w:hint="eastAsia"/>
                <w:i/>
              </w:rPr>
              <w:t>请一个同学简单的描述班会的过程。</w:t>
            </w: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同学们阅读文字资料。</w:t>
            </w:r>
          </w:p>
          <w:p w:rsidR="00AB0D5C" w:rsidRPr="00AB0D5C" w:rsidRDefault="00AB0D5C" w:rsidP="00031FAA">
            <w:pPr>
              <w:rPr>
                <w:rFonts w:ascii="仿宋" w:eastAsia="仿宋" w:hAnsi="仿宋"/>
                <w:i/>
              </w:rPr>
            </w:pPr>
            <w:r w:rsidRPr="00AB0D5C">
              <w:rPr>
                <w:rFonts w:ascii="仿宋" w:eastAsia="仿宋" w:hAnsi="仿宋" w:hint="eastAsia"/>
                <w:i/>
              </w:rPr>
              <w:t>请一个同学简单的描述小组成员基本情况类别。</w:t>
            </w: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同学们阅读文字</w:t>
            </w:r>
            <w:r w:rsidRPr="00AB0D5C">
              <w:rPr>
                <w:rFonts w:ascii="仿宋" w:eastAsia="仿宋" w:hAnsi="仿宋" w:hint="eastAsia"/>
                <w:i/>
              </w:rPr>
              <w:lastRenderedPageBreak/>
              <w:t>资料。</w:t>
            </w:r>
          </w:p>
          <w:p w:rsidR="00AB0D5C" w:rsidRPr="00AB0D5C" w:rsidRDefault="00AB0D5C" w:rsidP="00031FAA">
            <w:pPr>
              <w:rPr>
                <w:rFonts w:ascii="仿宋" w:eastAsia="仿宋" w:hAnsi="仿宋"/>
                <w:i/>
              </w:rPr>
            </w:pPr>
            <w:r w:rsidRPr="00AB0D5C">
              <w:rPr>
                <w:rFonts w:ascii="仿宋" w:eastAsia="仿宋" w:hAnsi="仿宋" w:hint="eastAsia"/>
                <w:i/>
              </w:rPr>
              <w:t>请一个同学简单的描述香烟点燃后产生对人体有害的物质有哪些。</w:t>
            </w:r>
          </w:p>
          <w:p w:rsidR="00AB0D5C" w:rsidRPr="00AB0D5C" w:rsidRDefault="00AB0D5C" w:rsidP="00031FAA">
            <w:pPr>
              <w:rPr>
                <w:rFonts w:ascii="仿宋" w:eastAsia="仿宋" w:hAnsi="仿宋"/>
                <w:i/>
              </w:rPr>
            </w:pPr>
          </w:p>
        </w:tc>
        <w:tc>
          <w:tcPr>
            <w:tcW w:w="1417" w:type="dxa"/>
          </w:tcPr>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让学生自己阅读思考，培养学生的阅读能力。</w:t>
            </w:r>
          </w:p>
          <w:p w:rsidR="00AB0D5C" w:rsidRPr="00AB0D5C" w:rsidRDefault="00AB0D5C" w:rsidP="00031FAA">
            <w:pPr>
              <w:rPr>
                <w:rFonts w:ascii="仿宋" w:eastAsia="仿宋" w:hAnsi="仿宋"/>
                <w:i/>
              </w:rPr>
            </w:pPr>
            <w:r w:rsidRPr="00AB0D5C">
              <w:rPr>
                <w:rFonts w:ascii="仿宋" w:eastAsia="仿宋" w:hAnsi="仿宋" w:hint="eastAsia"/>
                <w:i/>
              </w:rPr>
              <w:t>培养学生的梳理信息的能力和表述能力。</w:t>
            </w:r>
          </w:p>
        </w:tc>
      </w:tr>
      <w:tr w:rsidR="00AB0D5C" w:rsidRPr="00AB0D5C" w:rsidTr="00031FAA">
        <w:tc>
          <w:tcPr>
            <w:tcW w:w="817" w:type="dxa"/>
            <w:vAlign w:val="center"/>
          </w:tcPr>
          <w:p w:rsidR="00AB0D5C" w:rsidRPr="00AB0D5C" w:rsidRDefault="00AB0D5C" w:rsidP="00031FAA">
            <w:pPr>
              <w:jc w:val="center"/>
              <w:rPr>
                <w:rFonts w:ascii="仿宋" w:eastAsia="仿宋" w:hAnsi="仿宋"/>
                <w:i/>
              </w:rPr>
            </w:pPr>
          </w:p>
          <w:p w:rsidR="00AB0D5C" w:rsidRPr="00AB0D5C" w:rsidRDefault="00AB0D5C" w:rsidP="00031FAA">
            <w:pPr>
              <w:jc w:val="center"/>
              <w:rPr>
                <w:rFonts w:ascii="仿宋" w:eastAsia="仿宋" w:hAnsi="仿宋"/>
                <w:i/>
              </w:rPr>
            </w:pPr>
            <w:r w:rsidRPr="00AB0D5C">
              <w:rPr>
                <w:rFonts w:ascii="仿宋" w:eastAsia="仿宋" w:hAnsi="仿宋" w:hint="eastAsia"/>
                <w:i/>
              </w:rPr>
              <w:t>信息</w:t>
            </w:r>
          </w:p>
          <w:p w:rsidR="00AB0D5C" w:rsidRPr="00AB0D5C" w:rsidRDefault="00AB0D5C" w:rsidP="00031FAA">
            <w:pPr>
              <w:jc w:val="center"/>
              <w:rPr>
                <w:rFonts w:ascii="仿宋" w:eastAsia="仿宋" w:hAnsi="仿宋"/>
                <w:i/>
              </w:rPr>
            </w:pPr>
            <w:r w:rsidRPr="00AB0D5C">
              <w:rPr>
                <w:rFonts w:ascii="仿宋" w:eastAsia="仿宋" w:hAnsi="仿宋" w:hint="eastAsia"/>
                <w:i/>
              </w:rPr>
              <w:t>的结</w:t>
            </w:r>
          </w:p>
          <w:p w:rsidR="00AB0D5C" w:rsidRPr="00AB0D5C" w:rsidRDefault="00AB0D5C" w:rsidP="00031FAA">
            <w:pPr>
              <w:jc w:val="center"/>
              <w:rPr>
                <w:rFonts w:ascii="仿宋" w:eastAsia="仿宋" w:hAnsi="仿宋"/>
                <w:i/>
              </w:rPr>
            </w:pPr>
            <w:r w:rsidRPr="00AB0D5C">
              <w:rPr>
                <w:rFonts w:ascii="仿宋" w:eastAsia="仿宋" w:hAnsi="仿宋" w:hint="eastAsia"/>
                <w:i/>
              </w:rPr>
              <w:t>构化</w:t>
            </w:r>
          </w:p>
          <w:p w:rsidR="00AB0D5C" w:rsidRPr="00AB0D5C" w:rsidRDefault="00AB0D5C" w:rsidP="00031FAA">
            <w:pPr>
              <w:jc w:val="center"/>
              <w:rPr>
                <w:rFonts w:ascii="仿宋" w:eastAsia="仿宋" w:hAnsi="仿宋"/>
                <w:i/>
              </w:rPr>
            </w:pPr>
            <w:r w:rsidRPr="00AB0D5C">
              <w:rPr>
                <w:rFonts w:ascii="仿宋" w:eastAsia="仿宋" w:hAnsi="仿宋" w:hint="eastAsia"/>
                <w:i/>
              </w:rPr>
              <w:t>表达</w:t>
            </w:r>
          </w:p>
          <w:p w:rsidR="00AB0D5C" w:rsidRPr="00AB0D5C" w:rsidRDefault="00AB0D5C" w:rsidP="00031FAA">
            <w:pPr>
              <w:jc w:val="center"/>
              <w:rPr>
                <w:rFonts w:ascii="仿宋" w:eastAsia="仿宋" w:hAnsi="仿宋"/>
                <w:i/>
              </w:rPr>
            </w:pPr>
            <w:r w:rsidRPr="00AB0D5C">
              <w:rPr>
                <w:rFonts w:ascii="仿宋" w:eastAsia="仿宋" w:hAnsi="仿宋" w:hint="eastAsia"/>
                <w:i/>
              </w:rPr>
              <w:t>方式</w:t>
            </w:r>
          </w:p>
          <w:p w:rsidR="00AB0D5C" w:rsidRPr="00AB0D5C" w:rsidRDefault="00AB0D5C" w:rsidP="00031FAA">
            <w:pPr>
              <w:jc w:val="center"/>
              <w:rPr>
                <w:rFonts w:ascii="仿宋" w:eastAsia="仿宋" w:hAnsi="仿宋"/>
                <w:i/>
              </w:rPr>
            </w:pPr>
            <w:r w:rsidRPr="00AB0D5C">
              <w:rPr>
                <w:rFonts w:ascii="仿宋" w:eastAsia="仿宋" w:hAnsi="仿宋" w:hint="eastAsia"/>
                <w:i/>
              </w:rPr>
              <w:t>的应</w:t>
            </w:r>
          </w:p>
          <w:p w:rsidR="00AB0D5C" w:rsidRPr="00AB0D5C" w:rsidRDefault="00AB0D5C" w:rsidP="00031FAA">
            <w:pPr>
              <w:jc w:val="center"/>
              <w:rPr>
                <w:rFonts w:ascii="仿宋" w:eastAsia="仿宋" w:hAnsi="仿宋"/>
                <w:i/>
              </w:rPr>
            </w:pPr>
            <w:r w:rsidRPr="00AB0D5C">
              <w:rPr>
                <w:rFonts w:ascii="仿宋" w:eastAsia="仿宋" w:hAnsi="仿宋" w:hint="eastAsia"/>
                <w:i/>
              </w:rPr>
              <w:t>用</w:t>
            </w:r>
          </w:p>
          <w:p w:rsidR="00AB0D5C" w:rsidRPr="00AB0D5C" w:rsidRDefault="00AB0D5C" w:rsidP="00031FAA">
            <w:pPr>
              <w:jc w:val="center"/>
              <w:rPr>
                <w:rFonts w:ascii="仿宋" w:eastAsia="仿宋" w:hAnsi="仿宋"/>
                <w:i/>
              </w:rPr>
            </w:pPr>
          </w:p>
        </w:tc>
        <w:tc>
          <w:tcPr>
            <w:tcW w:w="5103" w:type="dxa"/>
          </w:tcPr>
          <w:p w:rsidR="00AB0D5C" w:rsidRPr="00AB0D5C" w:rsidRDefault="00AB0D5C" w:rsidP="00031FAA">
            <w:pPr>
              <w:rPr>
                <w:rFonts w:ascii="仿宋" w:eastAsia="仿宋" w:hAnsi="仿宋"/>
                <w:i/>
              </w:rPr>
            </w:pPr>
            <w:r w:rsidRPr="00AB0D5C">
              <w:rPr>
                <w:rFonts w:ascii="仿宋" w:eastAsia="仿宋" w:hAnsi="仿宋" w:hint="eastAsia"/>
                <w:b/>
                <w:bCs/>
                <w:i/>
              </w:rPr>
              <w:t>比较</w:t>
            </w:r>
            <w:r w:rsidRPr="00AB0D5C">
              <w:rPr>
                <w:rFonts w:ascii="仿宋" w:eastAsia="仿宋" w:hAnsi="仿宋" w:hint="eastAsia"/>
                <w:bCs/>
                <w:i/>
              </w:rPr>
              <w:t>：三种</w:t>
            </w:r>
            <w:r w:rsidRPr="00AB0D5C">
              <w:rPr>
                <w:rFonts w:ascii="仿宋" w:eastAsia="仿宋" w:hAnsi="仿宋" w:hint="eastAsia"/>
                <w:i/>
              </w:rPr>
              <w:t>结构化表达方式适用的范围：</w:t>
            </w:r>
          </w:p>
          <w:p w:rsidR="00AB0D5C" w:rsidRPr="00AB0D5C" w:rsidRDefault="00AB0D5C" w:rsidP="00031FAA">
            <w:pPr>
              <w:rPr>
                <w:rFonts w:ascii="仿宋" w:eastAsia="仿宋" w:hAnsi="仿宋"/>
                <w:i/>
              </w:rPr>
            </w:pPr>
            <w:r w:rsidRPr="00AB0D5C">
              <w:rPr>
                <w:rFonts w:ascii="仿宋" w:eastAsia="仿宋" w:hAnsi="仿宋" w:hint="eastAsia"/>
                <w:i/>
              </w:rPr>
              <w:t>流程图：描述事件进程。</w:t>
            </w:r>
          </w:p>
          <w:p w:rsidR="00AB0D5C" w:rsidRPr="00AB0D5C" w:rsidRDefault="00AB0D5C" w:rsidP="00031FAA">
            <w:pPr>
              <w:rPr>
                <w:rFonts w:ascii="仿宋" w:eastAsia="仿宋" w:hAnsi="仿宋"/>
                <w:i/>
              </w:rPr>
            </w:pPr>
            <w:r w:rsidRPr="00AB0D5C">
              <w:rPr>
                <w:rFonts w:ascii="仿宋" w:eastAsia="仿宋" w:hAnsi="仿宋" w:hint="eastAsia"/>
                <w:i/>
              </w:rPr>
              <w:t>表  格：表达文本分类。</w:t>
            </w:r>
          </w:p>
          <w:p w:rsidR="00AB0D5C" w:rsidRPr="00AB0D5C" w:rsidRDefault="00AB0D5C" w:rsidP="00031FAA">
            <w:pPr>
              <w:rPr>
                <w:rFonts w:ascii="仿宋" w:eastAsia="仿宋" w:hAnsi="仿宋"/>
                <w:i/>
              </w:rPr>
            </w:pPr>
            <w:r w:rsidRPr="00AB0D5C">
              <w:rPr>
                <w:rFonts w:ascii="仿宋" w:eastAsia="仿宋" w:hAnsi="仿宋" w:hint="eastAsia"/>
                <w:i/>
              </w:rPr>
              <w:t>结构图：呈现事物的关系。</w:t>
            </w:r>
          </w:p>
          <w:p w:rsidR="00AB0D5C" w:rsidRPr="00AB0D5C" w:rsidRDefault="00AB0D5C" w:rsidP="00031FAA">
            <w:pPr>
              <w:rPr>
                <w:rFonts w:ascii="仿宋" w:eastAsia="仿宋" w:hAnsi="仿宋"/>
                <w:b/>
                <w:bCs/>
                <w:i/>
              </w:rPr>
            </w:pPr>
          </w:p>
          <w:p w:rsidR="00AB0D5C" w:rsidRPr="00AB0D5C" w:rsidRDefault="00AB0D5C" w:rsidP="00031FAA">
            <w:pPr>
              <w:rPr>
                <w:rFonts w:ascii="仿宋" w:eastAsia="仿宋" w:hAnsi="仿宋"/>
                <w:bCs/>
                <w:i/>
              </w:rPr>
            </w:pPr>
            <w:r w:rsidRPr="00AB0D5C">
              <w:rPr>
                <w:rFonts w:ascii="仿宋" w:eastAsia="仿宋" w:hAnsi="仿宋" w:hint="eastAsia"/>
                <w:b/>
                <w:bCs/>
                <w:i/>
              </w:rPr>
              <w:t>基础巩固</w:t>
            </w:r>
            <w:r w:rsidRPr="00AB0D5C">
              <w:rPr>
                <w:rFonts w:ascii="仿宋" w:eastAsia="仿宋" w:hAnsi="仿宋" w:hint="eastAsia"/>
                <w:bCs/>
                <w:i/>
              </w:rPr>
              <w:t>：</w:t>
            </w:r>
            <w:r w:rsidRPr="00AB0D5C">
              <w:rPr>
                <w:rFonts w:ascii="仿宋" w:eastAsia="仿宋" w:hAnsi="仿宋" w:hint="eastAsia"/>
                <w:b/>
                <w:bCs/>
                <w:i/>
              </w:rPr>
              <w:t>连连看</w:t>
            </w:r>
            <w:r w:rsidRPr="00AB0D5C">
              <w:rPr>
                <w:rFonts w:ascii="仿宋" w:eastAsia="仿宋" w:hAnsi="仿宋" w:hint="eastAsia"/>
                <w:bCs/>
                <w:i/>
              </w:rPr>
              <w:t>：</w:t>
            </w:r>
          </w:p>
          <w:p w:rsidR="00AB0D5C" w:rsidRPr="00AB0D5C" w:rsidRDefault="00AB0D5C" w:rsidP="00031FAA">
            <w:pPr>
              <w:rPr>
                <w:rFonts w:ascii="仿宋" w:eastAsia="仿宋" w:hAnsi="仿宋"/>
                <w:bCs/>
                <w:i/>
              </w:rPr>
            </w:pPr>
            <w:r w:rsidRPr="00AB0D5C">
              <w:rPr>
                <w:rFonts w:ascii="仿宋" w:eastAsia="仿宋" w:hAnsi="仿宋" w:hint="eastAsia"/>
                <w:bCs/>
                <w:i/>
              </w:rPr>
              <w:t>下面各种情景用什么方式表达比较合适：</w:t>
            </w:r>
          </w:p>
          <w:p w:rsidR="00AB0D5C" w:rsidRPr="00AB0D5C" w:rsidRDefault="00AB0D5C" w:rsidP="00031FAA">
            <w:pPr>
              <w:rPr>
                <w:rFonts w:ascii="仿宋" w:eastAsia="仿宋" w:hAnsi="仿宋"/>
                <w:bCs/>
                <w:i/>
              </w:rPr>
            </w:pPr>
            <w:r w:rsidRPr="00AB0D5C">
              <w:rPr>
                <w:rFonts w:ascii="仿宋" w:eastAsia="仿宋" w:hAnsi="仿宋" w:hint="eastAsia"/>
                <w:bCs/>
                <w:i/>
              </w:rPr>
              <w:t>班级期中考试的成绩            表格</w:t>
            </w:r>
          </w:p>
          <w:p w:rsidR="00AB0D5C" w:rsidRPr="00AB0D5C" w:rsidRDefault="00AB0D5C" w:rsidP="00031FAA">
            <w:pPr>
              <w:rPr>
                <w:rFonts w:ascii="仿宋" w:eastAsia="仿宋" w:hAnsi="仿宋"/>
                <w:bCs/>
                <w:i/>
              </w:rPr>
            </w:pPr>
            <w:r w:rsidRPr="00AB0D5C">
              <w:rPr>
                <w:rFonts w:ascii="仿宋" w:eastAsia="仿宋" w:hAnsi="仿宋" w:hint="eastAsia"/>
                <w:bCs/>
                <w:i/>
              </w:rPr>
              <w:t>描述网上报名的流程            流程图</w:t>
            </w:r>
          </w:p>
          <w:p w:rsidR="00AB0D5C" w:rsidRPr="00AB0D5C" w:rsidRDefault="00AB0D5C" w:rsidP="00031FAA">
            <w:pPr>
              <w:rPr>
                <w:rFonts w:ascii="仿宋" w:eastAsia="仿宋" w:hAnsi="仿宋"/>
                <w:bCs/>
                <w:i/>
              </w:rPr>
            </w:pPr>
            <w:r w:rsidRPr="00AB0D5C">
              <w:rPr>
                <w:rFonts w:ascii="仿宋" w:eastAsia="仿宋" w:hAnsi="仿宋" w:hint="eastAsia"/>
                <w:bCs/>
                <w:i/>
              </w:rPr>
              <w:t>人感冒的原因分析              结构图</w:t>
            </w:r>
          </w:p>
          <w:p w:rsidR="00AB0D5C" w:rsidRPr="00AB0D5C" w:rsidRDefault="00AB0D5C" w:rsidP="00031FAA">
            <w:pPr>
              <w:rPr>
                <w:rFonts w:ascii="仿宋" w:eastAsia="仿宋" w:hAnsi="仿宋"/>
                <w:b/>
                <w:bCs/>
                <w:i/>
              </w:rPr>
            </w:pPr>
          </w:p>
          <w:p w:rsidR="00AB0D5C" w:rsidRPr="00AB0D5C" w:rsidRDefault="00AB0D5C" w:rsidP="00031FAA">
            <w:pPr>
              <w:rPr>
                <w:rFonts w:ascii="仿宋" w:eastAsia="仿宋" w:hAnsi="仿宋"/>
                <w:bCs/>
                <w:i/>
              </w:rPr>
            </w:pPr>
            <w:r w:rsidRPr="00AB0D5C">
              <w:rPr>
                <w:rFonts w:ascii="仿宋" w:eastAsia="仿宋" w:hAnsi="仿宋" w:hint="eastAsia"/>
                <w:b/>
                <w:bCs/>
                <w:i/>
              </w:rPr>
              <w:t>能力提升</w:t>
            </w:r>
            <w:r w:rsidRPr="00AB0D5C">
              <w:rPr>
                <w:rFonts w:ascii="仿宋" w:eastAsia="仿宋" w:hAnsi="仿宋" w:hint="eastAsia"/>
                <w:bCs/>
                <w:i/>
              </w:rPr>
              <w:t>：</w:t>
            </w:r>
            <w:r w:rsidRPr="00AB0D5C">
              <w:rPr>
                <w:rFonts w:ascii="仿宋" w:eastAsia="仿宋" w:hAnsi="仿宋" w:hint="eastAsia"/>
                <w:b/>
                <w:bCs/>
                <w:i/>
              </w:rPr>
              <w:t>画一画</w:t>
            </w:r>
          </w:p>
          <w:p w:rsidR="00AB0D5C" w:rsidRPr="00AB0D5C" w:rsidRDefault="00AB0D5C" w:rsidP="00031FAA">
            <w:pPr>
              <w:rPr>
                <w:rFonts w:ascii="仿宋" w:eastAsia="仿宋" w:hAnsi="仿宋"/>
                <w:i/>
              </w:rPr>
            </w:pPr>
            <w:r w:rsidRPr="00AB0D5C">
              <w:rPr>
                <w:rFonts w:ascii="仿宋" w:eastAsia="仿宋" w:hAnsi="仿宋" w:hint="eastAsia"/>
                <w:i/>
              </w:rPr>
              <w:t>学生任务（合作探究式完成）</w:t>
            </w:r>
          </w:p>
          <w:p w:rsidR="00AB0D5C" w:rsidRPr="00AB0D5C" w:rsidRDefault="00AB0D5C" w:rsidP="00031FAA">
            <w:pPr>
              <w:rPr>
                <w:rFonts w:ascii="仿宋" w:eastAsia="仿宋" w:hAnsi="仿宋"/>
                <w:i/>
              </w:rPr>
            </w:pPr>
            <w:r w:rsidRPr="00AB0D5C">
              <w:rPr>
                <w:rFonts w:ascii="仿宋" w:eastAsia="仿宋" w:hAnsi="仿宋" w:hint="eastAsia"/>
                <w:i/>
              </w:rPr>
              <w:t>任务一：</w:t>
            </w:r>
            <w:r w:rsidRPr="00AB0D5C">
              <w:rPr>
                <w:rFonts w:ascii="仿宋" w:eastAsia="仿宋" w:hAnsi="仿宋" w:hint="eastAsia"/>
                <w:bCs/>
                <w:i/>
              </w:rPr>
              <w:t>本次校运动会开幕式议程，首先鸣炮升旗，接下来领导致辞，然后裁判员宣誓，再运动员宣誓，最后宣布运动会开始。</w:t>
            </w:r>
          </w:p>
          <w:p w:rsidR="00AB0D5C" w:rsidRPr="00AB0D5C" w:rsidRDefault="00AB0D5C" w:rsidP="00031FAA">
            <w:pPr>
              <w:rPr>
                <w:rFonts w:ascii="仿宋" w:eastAsia="仿宋" w:hAnsi="仿宋"/>
                <w:i/>
              </w:rPr>
            </w:pPr>
            <w:r w:rsidRPr="00AB0D5C">
              <w:rPr>
                <w:rFonts w:ascii="仿宋" w:eastAsia="仿宋" w:hAnsi="仿宋" w:hint="eastAsia"/>
                <w:i/>
              </w:rPr>
              <w:t>任务二：</w:t>
            </w:r>
            <w:r w:rsidRPr="00AB0D5C">
              <w:rPr>
                <w:rFonts w:ascii="仿宋" w:eastAsia="仿宋" w:hAnsi="仿宋" w:hint="eastAsia"/>
                <w:bCs/>
                <w:i/>
              </w:rPr>
              <w:t>本次校运动会，高一年级共获得金牌6块、银牌18块、铜牌33块。其中432班获得金牌3块、银牌7块、铜牌10块； 433班获得金牌1块、银牌5块、铜牌12块；434班获得金牌2块、银牌6块、铜牌11块。</w:t>
            </w:r>
          </w:p>
          <w:p w:rsidR="00AB0D5C" w:rsidRPr="00AB0D5C" w:rsidRDefault="00AB0D5C" w:rsidP="00031FAA">
            <w:pPr>
              <w:rPr>
                <w:rFonts w:ascii="仿宋" w:eastAsia="仿宋" w:hAnsi="仿宋"/>
                <w:i/>
              </w:rPr>
            </w:pPr>
            <w:r w:rsidRPr="00AB0D5C">
              <w:rPr>
                <w:rFonts w:ascii="仿宋" w:eastAsia="仿宋" w:hAnsi="仿宋" w:hint="eastAsia"/>
                <w:i/>
              </w:rPr>
              <w:t>任务三：</w:t>
            </w:r>
            <w:r w:rsidRPr="00AB0D5C">
              <w:rPr>
                <w:rFonts w:ascii="仿宋" w:eastAsia="仿宋" w:hAnsi="仿宋" w:hint="eastAsia"/>
                <w:bCs/>
                <w:i/>
              </w:rPr>
              <w:t>本次校运动会组委会由裁判组、宣传组、后勤组、保卫组组成。</w:t>
            </w:r>
          </w:p>
          <w:p w:rsidR="00AB0D5C" w:rsidRPr="00AB0D5C" w:rsidRDefault="00AB0D5C" w:rsidP="00031FAA">
            <w:pPr>
              <w:ind w:firstLineChars="200" w:firstLine="420"/>
              <w:rPr>
                <w:rFonts w:ascii="仿宋" w:eastAsia="仿宋" w:hAnsi="仿宋"/>
                <w:i/>
              </w:rPr>
            </w:pPr>
            <w:r w:rsidRPr="00AB0D5C">
              <w:rPr>
                <w:rFonts w:ascii="仿宋" w:eastAsia="仿宋" w:hAnsi="仿宋" w:hint="eastAsia"/>
                <w:i/>
              </w:rPr>
              <w:t>小组分组</w:t>
            </w:r>
            <w:r w:rsidRPr="00AB0D5C">
              <w:rPr>
                <w:rFonts w:ascii="仿宋" w:eastAsia="仿宋" w:hAnsi="仿宋" w:hint="eastAsia"/>
                <w:bCs/>
                <w:i/>
              </w:rPr>
              <w:t>讨论分析题目</w:t>
            </w:r>
            <w:r w:rsidRPr="00AB0D5C">
              <w:rPr>
                <w:rFonts w:ascii="仿宋" w:eastAsia="仿宋" w:hAnsi="仿宋" w:hint="eastAsia"/>
                <w:i/>
              </w:rPr>
              <w:t>，组长分配任务，</w:t>
            </w:r>
            <w:r w:rsidRPr="00AB0D5C">
              <w:rPr>
                <w:rFonts w:ascii="仿宋" w:eastAsia="仿宋" w:hAnsi="仿宋" w:hint="eastAsia"/>
                <w:bCs/>
                <w:i/>
              </w:rPr>
              <w:t>小组同学任选一个任务在作业上画出相应的结构化图形（标好题号）</w:t>
            </w:r>
            <w:r w:rsidRPr="00AB0D5C">
              <w:rPr>
                <w:rFonts w:ascii="仿宋" w:eastAsia="仿宋" w:hAnsi="仿宋" w:hint="eastAsia"/>
                <w:i/>
              </w:rPr>
              <w:t>；</w:t>
            </w:r>
          </w:p>
          <w:p w:rsidR="00AB0D5C" w:rsidRPr="00AB0D5C" w:rsidRDefault="00AB0D5C" w:rsidP="00031FAA">
            <w:pPr>
              <w:rPr>
                <w:rFonts w:ascii="仿宋" w:eastAsia="仿宋" w:hAnsi="仿宋"/>
                <w:i/>
              </w:rPr>
            </w:pPr>
            <w:r w:rsidRPr="00AB0D5C">
              <w:rPr>
                <w:rFonts w:ascii="仿宋" w:eastAsia="仿宋" w:hAnsi="仿宋" w:hint="eastAsia"/>
                <w:i/>
              </w:rPr>
              <w:t xml:space="preserve">    展示学生已经画好的结构化图形。</w:t>
            </w:r>
          </w:p>
          <w:p w:rsidR="00AB0D5C" w:rsidRPr="00AB0D5C" w:rsidRDefault="00AB0D5C" w:rsidP="00031FAA">
            <w:pPr>
              <w:rPr>
                <w:rFonts w:ascii="仿宋" w:eastAsia="仿宋" w:hAnsi="仿宋"/>
                <w:b/>
                <w:i/>
              </w:rPr>
            </w:pPr>
          </w:p>
          <w:p w:rsidR="00AB0D5C" w:rsidRPr="00AB0D5C" w:rsidRDefault="00AB0D5C" w:rsidP="00031FAA">
            <w:pPr>
              <w:rPr>
                <w:rFonts w:ascii="仿宋" w:eastAsia="仿宋" w:hAnsi="仿宋"/>
                <w:b/>
                <w:i/>
              </w:rPr>
            </w:pPr>
            <w:r w:rsidRPr="00AB0D5C">
              <w:rPr>
                <w:rFonts w:ascii="仿宋" w:eastAsia="仿宋" w:hAnsi="仿宋" w:hint="eastAsia"/>
                <w:b/>
                <w:i/>
              </w:rPr>
              <w:t>能力拓展：</w:t>
            </w:r>
          </w:p>
          <w:p w:rsidR="00AB0D5C" w:rsidRPr="00AB0D5C" w:rsidRDefault="00AB0D5C" w:rsidP="00AB0D5C">
            <w:pPr>
              <w:numPr>
                <w:ilvl w:val="0"/>
                <w:numId w:val="5"/>
              </w:numPr>
              <w:rPr>
                <w:rFonts w:ascii="仿宋" w:eastAsia="仿宋" w:hAnsi="仿宋"/>
                <w:i/>
              </w:rPr>
            </w:pPr>
            <w:r w:rsidRPr="00AB0D5C">
              <w:rPr>
                <w:rFonts w:ascii="仿宋" w:eastAsia="仿宋" w:hAnsi="仿宋" w:hint="eastAsia"/>
                <w:i/>
              </w:rPr>
              <w:t>打开WORD，将画好的图形在WORD中绘制出来；</w:t>
            </w:r>
          </w:p>
          <w:p w:rsidR="00AB0D5C" w:rsidRPr="00AB0D5C" w:rsidRDefault="00AB0D5C" w:rsidP="00031FAA">
            <w:pPr>
              <w:rPr>
                <w:rFonts w:ascii="仿宋" w:eastAsia="仿宋" w:hAnsi="仿宋"/>
                <w:i/>
              </w:rPr>
            </w:pPr>
            <w:r w:rsidRPr="00AB0D5C">
              <w:rPr>
                <w:rFonts w:ascii="仿宋" w:eastAsia="仿宋" w:hAnsi="仿宋" w:hint="eastAsia"/>
                <w:i/>
              </w:rPr>
              <w:t>2、辅导各小组完成作业；</w:t>
            </w:r>
          </w:p>
          <w:p w:rsidR="00AB0D5C" w:rsidRPr="00AB0D5C" w:rsidRDefault="00AB0D5C" w:rsidP="00031FAA">
            <w:pPr>
              <w:rPr>
                <w:rFonts w:ascii="仿宋" w:eastAsia="仿宋" w:hAnsi="仿宋"/>
                <w:i/>
              </w:rPr>
            </w:pPr>
            <w:r w:rsidRPr="00AB0D5C">
              <w:rPr>
                <w:rFonts w:ascii="仿宋" w:eastAsia="仿宋" w:hAnsi="仿宋" w:hint="eastAsia"/>
                <w:i/>
              </w:rPr>
              <w:t>3、点评学生作业。</w:t>
            </w:r>
          </w:p>
          <w:p w:rsidR="00AB0D5C" w:rsidRPr="00AB0D5C" w:rsidRDefault="00AB0D5C" w:rsidP="00031FAA">
            <w:pPr>
              <w:rPr>
                <w:rFonts w:ascii="仿宋" w:eastAsia="仿宋" w:hAnsi="仿宋"/>
                <w:i/>
              </w:rPr>
            </w:pPr>
            <w:r w:rsidRPr="00AB0D5C">
              <w:rPr>
                <w:rFonts w:ascii="仿宋" w:eastAsia="仿宋" w:hAnsi="仿宋" w:hint="eastAsia"/>
                <w:i/>
              </w:rPr>
              <w:t xml:space="preserve">    展示学生已经在WORD中画好的结构化图形。</w:t>
            </w:r>
          </w:p>
        </w:tc>
        <w:tc>
          <w:tcPr>
            <w:tcW w:w="1843" w:type="dxa"/>
          </w:tcPr>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请一个同学选择合适的结构化表达方式。</w:t>
            </w: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bCs/>
                <w:i/>
              </w:rPr>
            </w:pPr>
            <w:r w:rsidRPr="00AB0D5C">
              <w:rPr>
                <w:rFonts w:ascii="仿宋" w:eastAsia="仿宋" w:hAnsi="仿宋" w:hint="eastAsia"/>
                <w:bCs/>
                <w:i/>
              </w:rPr>
              <w:t>小组讨论分析题目，选择合适的表达方式，小组同学任选一个任务画出相应的结构化图形（标好题号）；</w:t>
            </w: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bCs/>
                <w:i/>
              </w:rPr>
            </w:pPr>
          </w:p>
          <w:p w:rsidR="00AB0D5C" w:rsidRPr="00AB0D5C" w:rsidRDefault="00AB0D5C" w:rsidP="00031FAA">
            <w:pPr>
              <w:rPr>
                <w:rFonts w:ascii="仿宋" w:eastAsia="仿宋" w:hAnsi="仿宋"/>
                <w:i/>
              </w:rPr>
            </w:pPr>
            <w:r w:rsidRPr="00AB0D5C">
              <w:rPr>
                <w:rFonts w:ascii="仿宋" w:eastAsia="仿宋" w:hAnsi="仿宋" w:hint="eastAsia"/>
                <w:bCs/>
                <w:i/>
              </w:rPr>
              <w:t>请同学打开桌面的作业《你帮我》，自学学习学案，将自己画好的图形</w:t>
            </w:r>
            <w:r w:rsidRPr="00AB0D5C">
              <w:rPr>
                <w:rFonts w:ascii="仿宋" w:eastAsia="仿宋" w:hAnsi="仿宋" w:hint="eastAsia"/>
                <w:i/>
              </w:rPr>
              <w:t>WORD中绘制出来；有问题请教老师或同组同学。</w:t>
            </w:r>
          </w:p>
        </w:tc>
        <w:tc>
          <w:tcPr>
            <w:tcW w:w="1417" w:type="dxa"/>
          </w:tcPr>
          <w:p w:rsidR="00AB0D5C" w:rsidRPr="00AB0D5C" w:rsidRDefault="00AB0D5C" w:rsidP="00031FAA">
            <w:pPr>
              <w:rPr>
                <w:rFonts w:ascii="仿宋" w:eastAsia="仿宋" w:hAnsi="仿宋"/>
                <w:i/>
              </w:rPr>
            </w:pPr>
            <w:r w:rsidRPr="00AB0D5C">
              <w:rPr>
                <w:rFonts w:ascii="仿宋" w:eastAsia="仿宋" w:hAnsi="仿宋" w:hint="eastAsia"/>
                <w:i/>
              </w:rPr>
              <w:t>培养学生的学以致用的意识，促进学生的个性发展</w:t>
            </w: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p>
          <w:p w:rsidR="00AB0D5C" w:rsidRPr="00AB0D5C" w:rsidRDefault="00AB0D5C" w:rsidP="00031FAA">
            <w:pPr>
              <w:rPr>
                <w:rFonts w:ascii="仿宋" w:eastAsia="仿宋" w:hAnsi="仿宋"/>
                <w:i/>
              </w:rPr>
            </w:pPr>
            <w:r w:rsidRPr="00AB0D5C">
              <w:rPr>
                <w:rFonts w:ascii="仿宋" w:eastAsia="仿宋" w:hAnsi="仿宋" w:hint="eastAsia"/>
                <w:i/>
              </w:rPr>
              <w:t>培养学生自学能力、动手能力。养成互帮互助的习惯。</w:t>
            </w:r>
          </w:p>
        </w:tc>
      </w:tr>
      <w:tr w:rsidR="00AB0D5C" w:rsidRPr="00AB0D5C" w:rsidTr="00031FAA">
        <w:tc>
          <w:tcPr>
            <w:tcW w:w="817" w:type="dxa"/>
            <w:vAlign w:val="center"/>
          </w:tcPr>
          <w:p w:rsidR="00AB0D5C" w:rsidRPr="00AB0D5C" w:rsidRDefault="00AB0D5C" w:rsidP="00031FAA">
            <w:pPr>
              <w:jc w:val="center"/>
              <w:rPr>
                <w:rFonts w:ascii="仿宋" w:eastAsia="仿宋" w:hAnsi="仿宋"/>
                <w:i/>
              </w:rPr>
            </w:pPr>
            <w:r w:rsidRPr="00AB0D5C">
              <w:rPr>
                <w:rFonts w:ascii="仿宋" w:eastAsia="仿宋" w:hAnsi="仿宋" w:hint="eastAsia"/>
                <w:i/>
              </w:rPr>
              <w:t>总结</w:t>
            </w:r>
            <w:r w:rsidRPr="00AB0D5C">
              <w:rPr>
                <w:rFonts w:ascii="仿宋" w:eastAsia="仿宋" w:hAnsi="仿宋" w:hint="eastAsia"/>
                <w:i/>
              </w:rPr>
              <w:lastRenderedPageBreak/>
              <w:t>归纳</w:t>
            </w:r>
          </w:p>
        </w:tc>
        <w:tc>
          <w:tcPr>
            <w:tcW w:w="5103" w:type="dxa"/>
          </w:tcPr>
          <w:p w:rsidR="00AB0D5C" w:rsidRPr="00AB0D5C" w:rsidRDefault="00AB0D5C" w:rsidP="00031FAA">
            <w:pPr>
              <w:rPr>
                <w:rFonts w:ascii="仿宋" w:eastAsia="仿宋" w:hAnsi="仿宋"/>
                <w:bCs/>
                <w:i/>
              </w:rPr>
            </w:pPr>
            <w:r w:rsidRPr="00AB0D5C">
              <w:rPr>
                <w:rFonts w:ascii="仿宋" w:eastAsia="仿宋" w:hAnsi="仿宋" w:hint="eastAsia"/>
                <w:bCs/>
                <w:i/>
              </w:rPr>
              <w:lastRenderedPageBreak/>
              <w:t>总结归纳：文本信息的结构化</w:t>
            </w:r>
          </w:p>
          <w:p w:rsidR="00AB0D5C" w:rsidRPr="00AB0D5C" w:rsidRDefault="00AB0D5C" w:rsidP="00031FAA">
            <w:pPr>
              <w:rPr>
                <w:rFonts w:ascii="仿宋" w:eastAsia="仿宋" w:hAnsi="仿宋"/>
                <w:i/>
              </w:rPr>
            </w:pPr>
            <w:r w:rsidRPr="00AB0D5C">
              <w:rPr>
                <w:rFonts w:ascii="仿宋" w:eastAsia="仿宋" w:hAnsi="仿宋" w:hint="eastAsia"/>
                <w:i/>
              </w:rPr>
              <w:lastRenderedPageBreak/>
              <w:t>1、</w:t>
            </w:r>
            <w:r w:rsidRPr="00AB0D5C">
              <w:rPr>
                <w:rFonts w:ascii="仿宋" w:eastAsia="仿宋" w:hAnsi="仿宋" w:hint="eastAsia"/>
                <w:b/>
                <w:i/>
              </w:rPr>
              <w:t>流程图：</w:t>
            </w:r>
            <w:r w:rsidRPr="00AB0D5C">
              <w:rPr>
                <w:rFonts w:ascii="仿宋" w:eastAsia="仿宋" w:hAnsi="仿宋" w:hint="eastAsia"/>
                <w:i/>
              </w:rPr>
              <w:t>描述事件进程。</w:t>
            </w:r>
          </w:p>
          <w:p w:rsidR="00AB0D5C" w:rsidRPr="00AB0D5C" w:rsidRDefault="00AB0D5C" w:rsidP="00031FAA">
            <w:pPr>
              <w:rPr>
                <w:rFonts w:ascii="仿宋" w:eastAsia="仿宋" w:hAnsi="仿宋"/>
                <w:i/>
              </w:rPr>
            </w:pPr>
            <w:r w:rsidRPr="00AB0D5C">
              <w:rPr>
                <w:rFonts w:ascii="仿宋" w:eastAsia="仿宋" w:hAnsi="仿宋" w:hint="eastAsia"/>
                <w:i/>
              </w:rPr>
              <w:t>2、</w:t>
            </w:r>
            <w:r w:rsidRPr="00AB0D5C">
              <w:rPr>
                <w:rFonts w:ascii="仿宋" w:eastAsia="仿宋" w:hAnsi="仿宋" w:hint="eastAsia"/>
                <w:b/>
                <w:i/>
              </w:rPr>
              <w:t>表  格：</w:t>
            </w:r>
            <w:r w:rsidRPr="00AB0D5C">
              <w:rPr>
                <w:rFonts w:ascii="仿宋" w:eastAsia="仿宋" w:hAnsi="仿宋" w:hint="eastAsia"/>
                <w:i/>
              </w:rPr>
              <w:t>表达文本信息分类。</w:t>
            </w:r>
          </w:p>
          <w:p w:rsidR="00AB0D5C" w:rsidRPr="00AB0D5C" w:rsidRDefault="00AB0D5C" w:rsidP="00031FAA">
            <w:pPr>
              <w:rPr>
                <w:rFonts w:ascii="仿宋" w:eastAsia="仿宋" w:hAnsi="仿宋"/>
                <w:i/>
              </w:rPr>
            </w:pPr>
            <w:r w:rsidRPr="00AB0D5C">
              <w:rPr>
                <w:rFonts w:ascii="仿宋" w:eastAsia="仿宋" w:hAnsi="仿宋" w:hint="eastAsia"/>
                <w:i/>
              </w:rPr>
              <w:t>3、</w:t>
            </w:r>
            <w:r w:rsidRPr="00AB0D5C">
              <w:rPr>
                <w:rFonts w:ascii="仿宋" w:eastAsia="仿宋" w:hAnsi="仿宋" w:hint="eastAsia"/>
                <w:b/>
                <w:i/>
              </w:rPr>
              <w:t>结构图：</w:t>
            </w:r>
            <w:r w:rsidRPr="00AB0D5C">
              <w:rPr>
                <w:rFonts w:ascii="仿宋" w:eastAsia="仿宋" w:hAnsi="仿宋" w:hint="eastAsia"/>
                <w:i/>
              </w:rPr>
              <w:t>呈现事物关系。</w:t>
            </w:r>
          </w:p>
        </w:tc>
        <w:tc>
          <w:tcPr>
            <w:tcW w:w="1843" w:type="dxa"/>
          </w:tcPr>
          <w:p w:rsidR="00AB0D5C" w:rsidRPr="00AB0D5C" w:rsidRDefault="00AB0D5C" w:rsidP="00031FAA">
            <w:pPr>
              <w:rPr>
                <w:rFonts w:ascii="仿宋" w:eastAsia="仿宋" w:hAnsi="仿宋"/>
                <w:i/>
              </w:rPr>
            </w:pPr>
            <w:r w:rsidRPr="00AB0D5C">
              <w:rPr>
                <w:rFonts w:ascii="仿宋" w:eastAsia="仿宋" w:hAnsi="仿宋" w:hint="eastAsia"/>
                <w:i/>
              </w:rPr>
              <w:lastRenderedPageBreak/>
              <w:t>复习总结</w:t>
            </w:r>
          </w:p>
        </w:tc>
        <w:tc>
          <w:tcPr>
            <w:tcW w:w="1417" w:type="dxa"/>
          </w:tcPr>
          <w:p w:rsidR="00AB0D5C" w:rsidRPr="00AB0D5C" w:rsidRDefault="00AB0D5C" w:rsidP="00031FAA">
            <w:pPr>
              <w:rPr>
                <w:rFonts w:ascii="仿宋" w:eastAsia="仿宋" w:hAnsi="仿宋"/>
                <w:i/>
              </w:rPr>
            </w:pPr>
            <w:r w:rsidRPr="00AB0D5C">
              <w:rPr>
                <w:rFonts w:ascii="仿宋" w:eastAsia="仿宋" w:hAnsi="仿宋" w:hint="eastAsia"/>
                <w:i/>
              </w:rPr>
              <w:t>加深印象</w:t>
            </w:r>
          </w:p>
        </w:tc>
      </w:tr>
    </w:tbl>
    <w:p w:rsidR="00AB0D5C" w:rsidRPr="00AB0D5C" w:rsidRDefault="00AB0D5C" w:rsidP="00AB0D5C">
      <w:pPr>
        <w:rPr>
          <w:rFonts w:ascii="仿宋" w:eastAsia="仿宋" w:hAnsi="仿宋"/>
          <w:i/>
        </w:rPr>
      </w:pPr>
    </w:p>
    <w:p w:rsidR="00AB0D5C" w:rsidRPr="00AB0D5C" w:rsidRDefault="00AB0D5C" w:rsidP="00AB0D5C">
      <w:pPr>
        <w:ind w:firstLineChars="200" w:firstLine="562"/>
        <w:rPr>
          <w:rFonts w:ascii="仿宋" w:eastAsia="仿宋" w:hAnsi="仿宋"/>
          <w:b/>
          <w:i/>
          <w:sz w:val="28"/>
          <w:szCs w:val="28"/>
        </w:rPr>
      </w:pPr>
      <w:r w:rsidRPr="00AB0D5C">
        <w:rPr>
          <w:rFonts w:ascii="仿宋" w:eastAsia="仿宋" w:hAnsi="仿宋" w:hint="eastAsia"/>
          <w:b/>
          <w:i/>
          <w:sz w:val="28"/>
          <w:szCs w:val="28"/>
        </w:rPr>
        <w:t>三、教学案例分析</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《文本信息的结构化》主要讲文本信息的加工的方法。主要采用基于任务驱动的项目教学法，</w:t>
      </w:r>
      <w:r w:rsidRPr="00AB0D5C">
        <w:rPr>
          <w:rFonts w:ascii="仿宋" w:eastAsia="仿宋" w:hAnsi="仿宋"/>
          <w:i/>
          <w:sz w:val="28"/>
          <w:szCs w:val="28"/>
        </w:rPr>
        <w:t>项目教学法是指师生通过共同实施一个完整的项目工作而进行的教学活动。以项目的方式对学生展开信息知识的教育，通过创设一定的项目情境，进行案例分析，将学生代入到情境中，突出学生的主体地位，</w:t>
      </w:r>
      <w:r w:rsidRPr="00AB0D5C">
        <w:rPr>
          <w:rFonts w:ascii="仿宋" w:eastAsia="仿宋" w:hAnsi="仿宋" w:hint="eastAsia"/>
          <w:i/>
          <w:sz w:val="28"/>
          <w:szCs w:val="28"/>
        </w:rPr>
        <w:t>利用网络环境，</w:t>
      </w:r>
      <w:r w:rsidRPr="00AB0D5C">
        <w:rPr>
          <w:rFonts w:ascii="仿宋" w:eastAsia="仿宋" w:hAnsi="仿宋"/>
          <w:i/>
          <w:sz w:val="28"/>
          <w:szCs w:val="28"/>
        </w:rPr>
        <w:t>鼓励学生自主探究，让学生在真实的情境中学习知识，解决真实情景中的问题，从而更好地促进学生核心素养的提高。</w:t>
      </w:r>
      <w:r w:rsidRPr="00AB0D5C">
        <w:rPr>
          <w:rFonts w:ascii="仿宋" w:eastAsia="仿宋" w:hAnsi="仿宋" w:hint="eastAsia"/>
          <w:i/>
          <w:sz w:val="28"/>
          <w:szCs w:val="28"/>
        </w:rPr>
        <w:t>本节课通过设置“</w:t>
      </w:r>
      <w:r w:rsidRPr="00AB0D5C">
        <w:rPr>
          <w:rFonts w:ascii="仿宋" w:eastAsia="仿宋" w:hAnsi="仿宋"/>
          <w:bCs/>
          <w:i/>
          <w:sz w:val="28"/>
          <w:szCs w:val="28"/>
        </w:rPr>
        <w:t>青少年吸烟危害更大</w:t>
      </w:r>
      <w:r w:rsidRPr="00AB0D5C">
        <w:rPr>
          <w:rFonts w:ascii="仿宋" w:eastAsia="仿宋" w:hAnsi="仿宋" w:hint="eastAsia"/>
          <w:bCs/>
          <w:i/>
          <w:sz w:val="28"/>
          <w:szCs w:val="28"/>
        </w:rPr>
        <w:t>”这一项目，让学生围绕这一主题，其中又设置了三个任务，让学生分别通过表格、流程图、结构图</w:t>
      </w:r>
      <w:r w:rsidRPr="00AB0D5C">
        <w:rPr>
          <w:rFonts w:ascii="仿宋" w:eastAsia="仿宋" w:hAnsi="仿宋" w:hint="eastAsia"/>
          <w:i/>
          <w:sz w:val="28"/>
          <w:szCs w:val="28"/>
        </w:rPr>
        <w:t>，结合前面学过的文本信息的加工，最终形成一个完整的作品。整个过程结合情境导入、任务驱动、学案指导、学生合作探究等多种方法达到教学目的。</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本案例重点体现了对学生的</w:t>
      </w:r>
      <w:r w:rsidRPr="00AB0D5C">
        <w:rPr>
          <w:rFonts w:ascii="仿宋" w:eastAsia="仿宋" w:hAnsi="仿宋" w:hint="eastAsia"/>
          <w:b/>
          <w:i/>
          <w:color w:val="FF0000"/>
          <w:sz w:val="28"/>
          <w:szCs w:val="28"/>
        </w:rPr>
        <w:t>数字化学习与创新</w:t>
      </w:r>
      <w:r w:rsidRPr="00AB0D5C">
        <w:rPr>
          <w:rFonts w:ascii="仿宋" w:eastAsia="仿宋" w:hAnsi="仿宋" w:hint="eastAsia"/>
          <w:i/>
          <w:sz w:val="28"/>
          <w:szCs w:val="28"/>
        </w:rPr>
        <w:t>这一核心素养的培养，数字化学习与创新素养具体表现于三个方面，即数字化学习环境的创设、数字化学习资源的收集与管理和数字化学习资源的应用与创新。</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自觉创设数字化学习环境不仅体现一个人的自主学习意识与能力，也是数字创新人才适应社会化学习和终身学习的必然要求。通过《林黛玉进贾府》屋舍示意图的情境导入创设了本案例的数字化学习环境，让学生知道利用计算机来解决问题，培养了学生的“信息意识”这一核心素养。</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数字化学习资源的收集与管理是指学习者根据问题解决的需要，通过各种方式收集各种类型的数字化学习资源，并对所收集的资源整理成资源库，为资源的应用做准备。本堂课通过设置的“</w:t>
      </w:r>
      <w:r w:rsidRPr="00AB0D5C">
        <w:rPr>
          <w:rFonts w:ascii="仿宋" w:eastAsia="仿宋" w:hAnsi="仿宋"/>
          <w:bCs/>
          <w:i/>
          <w:sz w:val="28"/>
          <w:szCs w:val="28"/>
        </w:rPr>
        <w:t>青少年吸烟危害更大</w:t>
      </w:r>
      <w:r w:rsidRPr="00AB0D5C">
        <w:rPr>
          <w:rFonts w:ascii="仿宋" w:eastAsia="仿宋" w:hAnsi="仿宋" w:hint="eastAsia"/>
          <w:i/>
          <w:sz w:val="28"/>
          <w:szCs w:val="28"/>
        </w:rPr>
        <w:t>”这一研究性活动让学生围绕这一主题收集各种类型的资源，在收集过程中能充分认识到各种资源的优点和缺点，最终把各种资源融合在一个文档里面形成一个完整的研究性学习报告。</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数字化学习资源的应用与创新是指有效利用数字化学习资源、工具开展学习活动，创造性的解决现实问题，实现自身知识、技能和思</w:t>
      </w:r>
      <w:r w:rsidRPr="00AB0D5C">
        <w:rPr>
          <w:rFonts w:ascii="仿宋" w:eastAsia="仿宋" w:hAnsi="仿宋" w:hint="eastAsia"/>
          <w:i/>
          <w:sz w:val="28"/>
          <w:szCs w:val="28"/>
        </w:rPr>
        <w:lastRenderedPageBreak/>
        <w:t>维的发展。本节课通过“画一画”和后面布置的能力拓展任务给了学生广阔的空间自由发挥，更能发挥学生的想象力和创新能力。</w:t>
      </w:r>
    </w:p>
    <w:p w:rsidR="00AB0D5C" w:rsidRPr="00AB0D5C" w:rsidRDefault="00AB0D5C" w:rsidP="00AB0D5C">
      <w:pPr>
        <w:spacing w:line="420" w:lineRule="exact"/>
        <w:ind w:firstLineChars="232" w:firstLine="650"/>
        <w:rPr>
          <w:rFonts w:ascii="仿宋" w:eastAsia="仿宋" w:hAnsi="仿宋"/>
          <w:i/>
          <w:sz w:val="28"/>
          <w:szCs w:val="28"/>
        </w:rPr>
      </w:pPr>
      <w:r w:rsidRPr="00AB0D5C">
        <w:rPr>
          <w:rFonts w:ascii="仿宋" w:eastAsia="仿宋" w:hAnsi="仿宋" w:hint="eastAsia"/>
          <w:i/>
          <w:sz w:val="28"/>
          <w:szCs w:val="28"/>
        </w:rPr>
        <w:t>反思：本节课主要采用了项目法这一教学策略，结合情境导入、任务驱动、学案指导、学生合作探究等多种教学方法达到教学目的。以学生为主导、学生为主体的理念得到了较好体现，充分激发了学生学习积极性；</w:t>
      </w:r>
      <w:r w:rsidRPr="00AB0D5C">
        <w:rPr>
          <w:rFonts w:ascii="仿宋" w:eastAsia="仿宋" w:hAnsi="仿宋"/>
          <w:i/>
          <w:sz w:val="28"/>
          <w:szCs w:val="28"/>
        </w:rPr>
        <w:t>在作品</w:t>
      </w:r>
      <w:r w:rsidRPr="00AB0D5C">
        <w:rPr>
          <w:rFonts w:ascii="仿宋" w:eastAsia="仿宋" w:hAnsi="仿宋" w:hint="eastAsia"/>
          <w:i/>
          <w:sz w:val="28"/>
          <w:szCs w:val="28"/>
        </w:rPr>
        <w:t>创</w:t>
      </w:r>
      <w:r w:rsidRPr="00AB0D5C">
        <w:rPr>
          <w:rFonts w:ascii="仿宋" w:eastAsia="仿宋" w:hAnsi="仿宋"/>
          <w:i/>
          <w:sz w:val="28"/>
          <w:szCs w:val="28"/>
        </w:rPr>
        <w:t>作过程中，能把范例教学和学生</w:t>
      </w:r>
      <w:r w:rsidRPr="00AB0D5C">
        <w:rPr>
          <w:rFonts w:ascii="仿宋" w:eastAsia="仿宋" w:hAnsi="仿宋" w:hint="eastAsia"/>
          <w:i/>
          <w:sz w:val="28"/>
          <w:szCs w:val="28"/>
        </w:rPr>
        <w:t>自主</w:t>
      </w:r>
      <w:r w:rsidRPr="00AB0D5C">
        <w:rPr>
          <w:rFonts w:ascii="仿宋" w:eastAsia="仿宋" w:hAnsi="仿宋"/>
          <w:i/>
          <w:sz w:val="28"/>
          <w:szCs w:val="28"/>
        </w:rPr>
        <w:t>创作两条主线</w:t>
      </w:r>
      <w:r w:rsidRPr="00AB0D5C">
        <w:rPr>
          <w:rFonts w:ascii="仿宋" w:eastAsia="仿宋" w:hAnsi="仿宋" w:hint="eastAsia"/>
          <w:i/>
          <w:sz w:val="28"/>
          <w:szCs w:val="28"/>
        </w:rPr>
        <w:t>融</w:t>
      </w:r>
      <w:r w:rsidRPr="00AB0D5C">
        <w:rPr>
          <w:rFonts w:ascii="仿宋" w:eastAsia="仿宋" w:hAnsi="仿宋"/>
          <w:i/>
          <w:sz w:val="28"/>
          <w:szCs w:val="28"/>
        </w:rPr>
        <w:t>合在一起，引导学生对范例进行剖析和研究，在问题分析过程中和学生一起归纳并形成较为规范且符合要求的内容，促使学生懂得从复杂问题中提炼出有价值的东西，并领会其中的道理。</w:t>
      </w:r>
      <w:r w:rsidRPr="00AB0D5C">
        <w:rPr>
          <w:rFonts w:ascii="仿宋" w:eastAsia="仿宋" w:hAnsi="仿宋" w:hint="eastAsia"/>
          <w:i/>
          <w:sz w:val="28"/>
          <w:szCs w:val="28"/>
        </w:rPr>
        <w:t>通过小组协作，取长补短，较好地解决了学生之间存在的基础差异问题。</w:t>
      </w:r>
    </w:p>
    <w:p w:rsidR="00AB0D5C" w:rsidRPr="00AB0D5C" w:rsidRDefault="009627BD" w:rsidP="00AB0D5C">
      <w:pPr>
        <w:rPr>
          <w:rFonts w:ascii="仿宋" w:eastAsia="仿宋" w:hAnsi="仿宋"/>
          <w:i/>
        </w:rPr>
      </w:pPr>
      <w:r w:rsidRPr="009627BD">
        <w:rPr>
          <w:rFonts w:ascii="仿宋" w:eastAsia="仿宋" w:hAnsi="仿宋"/>
          <w:i/>
        </w:rPr>
        <w:pict>
          <v:shape id="_x0000_i1045" type="#_x0000_t75" style="width:415.15pt;height:206.65pt">
            <v:imagedata r:id="rId27" o:title=""/>
          </v:shape>
        </w:pict>
      </w:r>
    </w:p>
    <w:p w:rsidR="00AB0D5C" w:rsidRPr="00AB0D5C" w:rsidRDefault="00AB0D5C" w:rsidP="00AB0D5C">
      <w:pPr>
        <w:ind w:leftChars="133" w:left="279" w:firstLineChars="200" w:firstLine="420"/>
        <w:jc w:val="left"/>
        <w:rPr>
          <w:rFonts w:ascii="仿宋" w:eastAsia="仿宋" w:hAnsi="仿宋"/>
          <w:i/>
        </w:rPr>
      </w:pPr>
    </w:p>
    <w:p w:rsidR="00AB0D5C" w:rsidRPr="00AB0D5C" w:rsidRDefault="00AB0D5C" w:rsidP="00AB0D5C">
      <w:pPr>
        <w:spacing w:line="420" w:lineRule="exact"/>
        <w:ind w:firstLineChars="232" w:firstLine="652"/>
        <w:rPr>
          <w:rFonts w:ascii="仿宋" w:eastAsia="仿宋" w:hAnsi="仿宋"/>
          <w:b/>
          <w:i/>
          <w:sz w:val="28"/>
          <w:szCs w:val="28"/>
        </w:rPr>
      </w:pPr>
      <w:r w:rsidRPr="00AB0D5C">
        <w:rPr>
          <w:rFonts w:ascii="仿宋" w:eastAsia="仿宋" w:hAnsi="仿宋" w:hint="eastAsia"/>
          <w:b/>
          <w:i/>
          <w:sz w:val="28"/>
          <w:szCs w:val="28"/>
        </w:rPr>
        <w:t>四、信息技术学科其他核心素养培养策略</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1.信息意识</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信息意识是指个体对信息的敏感度和对信息价值的判断力。可以通过以下方式培养：（1）引导学生多种方式和手段获取信息；（2）通过设计问题引导学生解决问题；（3）通过小组讨论实现信息的最大价值；（4）运用情境启发教学策略；（5）结合实践，深化信息意识。培养坚持多元化和过程化，有助于提升孩子对信息价值的判断力。</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2.计算思维</w:t>
      </w:r>
    </w:p>
    <w:p w:rsidR="00AB0D5C" w:rsidRPr="00AB0D5C" w:rsidRDefault="00AB0D5C" w:rsidP="00AB0D5C">
      <w:pPr>
        <w:spacing w:line="420" w:lineRule="exact"/>
        <w:ind w:firstLineChars="200" w:firstLine="560"/>
        <w:rPr>
          <w:rFonts w:ascii="仿宋" w:eastAsia="仿宋" w:hAnsi="仿宋"/>
          <w:i/>
          <w:sz w:val="28"/>
          <w:szCs w:val="28"/>
        </w:rPr>
      </w:pPr>
      <w:r w:rsidRPr="00AB0D5C">
        <w:rPr>
          <w:rFonts w:ascii="仿宋" w:eastAsia="仿宋" w:hAnsi="仿宋" w:hint="eastAsia"/>
          <w:i/>
          <w:sz w:val="28"/>
          <w:szCs w:val="28"/>
        </w:rPr>
        <w:t>计算思维是指能够采用计算机领域的学科方法界定问题、抽象特征、建立结构模型、合理组织数据。可以通过以下方式培养：1.提高教师对计算思维的培养意识；2.打破思维定势，进行思维训练；3.教师要积极引导学生；4.借助一些特殊的教学平台；5.鼓励学生质疑</w:t>
      </w:r>
      <w:r w:rsidRPr="00AB0D5C">
        <w:rPr>
          <w:rFonts w:ascii="仿宋" w:eastAsia="仿宋" w:hAnsi="仿宋" w:hint="eastAsia"/>
          <w:i/>
          <w:sz w:val="28"/>
          <w:szCs w:val="28"/>
        </w:rPr>
        <w:lastRenderedPageBreak/>
        <w:t>和创新。6.设计面向计算思维的高中程序课程；7.组织计算思维迁移的程序教学活动；8.计算思维方面核心素养的培养要从“任务驱动”的过程中解决；9.设计专门的计算思维培养活动。</w:t>
      </w:r>
    </w:p>
    <w:p w:rsidR="00AB0D5C" w:rsidRPr="00AB0D5C" w:rsidRDefault="00AB0D5C" w:rsidP="00AB0D5C">
      <w:pPr>
        <w:spacing w:line="420" w:lineRule="exact"/>
        <w:ind w:firstLineChars="232" w:firstLine="650"/>
        <w:rPr>
          <w:rFonts w:ascii="仿宋" w:eastAsia="仿宋" w:hAnsi="仿宋"/>
          <w:i/>
          <w:sz w:val="28"/>
          <w:szCs w:val="28"/>
        </w:rPr>
      </w:pPr>
      <w:r w:rsidRPr="00AB0D5C">
        <w:rPr>
          <w:rFonts w:ascii="仿宋" w:eastAsia="仿宋" w:hAnsi="仿宋" w:hint="eastAsia"/>
          <w:i/>
          <w:sz w:val="28"/>
          <w:szCs w:val="28"/>
        </w:rPr>
        <w:t>3. 信息社会责任</w:t>
      </w:r>
    </w:p>
    <w:p w:rsidR="00AB0D5C" w:rsidRPr="00AB0D5C" w:rsidRDefault="00AB0D5C" w:rsidP="00AB0D5C">
      <w:pPr>
        <w:spacing w:line="420" w:lineRule="exact"/>
        <w:ind w:firstLineChars="232" w:firstLine="650"/>
        <w:rPr>
          <w:rFonts w:ascii="仿宋" w:eastAsia="仿宋" w:hAnsi="仿宋"/>
          <w:i/>
          <w:sz w:val="28"/>
          <w:szCs w:val="28"/>
        </w:rPr>
      </w:pPr>
      <w:r w:rsidRPr="00AB0D5C">
        <w:rPr>
          <w:rFonts w:ascii="仿宋" w:eastAsia="仿宋" w:hAnsi="仿宋" w:hint="eastAsia"/>
          <w:i/>
          <w:sz w:val="28"/>
          <w:szCs w:val="28"/>
        </w:rPr>
        <w:t>信息社会责任是指“信息社会中的个体在信息安全防范、文化修养、道德规范和行为自律尖尽的责任与义务”。它的核心素养的培养，要从任务设置、习惯养成方面进行培养。在设计任务的过程中，巧妙地将这部分内容融入其中，让学生在做完任务的同时体会到社会责任的重要性。同时，在平时的课堂中，计算机教师的电脑管理、网络部分的文明公约部分，都是培养孩子信息社会责任的载体。</w:t>
      </w:r>
    </w:p>
    <w:p w:rsidR="00AB0D5C" w:rsidRPr="00AB0D5C" w:rsidRDefault="00AB0D5C" w:rsidP="00AB0D5C">
      <w:pPr>
        <w:spacing w:line="480" w:lineRule="exact"/>
        <w:ind w:firstLineChars="232" w:firstLine="650"/>
        <w:rPr>
          <w:rFonts w:ascii="仿宋" w:eastAsia="仿宋" w:hAnsi="仿宋"/>
          <w:i/>
          <w:sz w:val="28"/>
          <w:szCs w:val="28"/>
        </w:rPr>
      </w:pPr>
      <w:r w:rsidRPr="00AB0D5C">
        <w:rPr>
          <w:rFonts w:ascii="仿宋" w:eastAsia="仿宋" w:hAnsi="仿宋"/>
          <w:i/>
          <w:sz w:val="28"/>
          <w:szCs w:val="28"/>
        </w:rPr>
        <w:t>随着课程的改革，高中信息教师也应该意识到要创新教学内容和教学方式，从而使信息技术教学能够满足新时代学生的学习需求，为此教师设计教学方案时，要将核心素养的相关内容加入教学内容中，以提高信息技术课堂教学水平</w:t>
      </w:r>
      <w:r w:rsidRPr="00AB0D5C">
        <w:rPr>
          <w:rFonts w:ascii="仿宋" w:eastAsia="仿宋" w:hAnsi="仿宋" w:hint="eastAsia"/>
          <w:i/>
          <w:sz w:val="28"/>
          <w:szCs w:val="28"/>
        </w:rPr>
        <w:t>。</w:t>
      </w:r>
    </w:p>
    <w:p w:rsidR="00AB0D5C" w:rsidRPr="00AB0D5C" w:rsidRDefault="00AB0D5C" w:rsidP="00AB0D5C">
      <w:pPr>
        <w:ind w:firstLineChars="350" w:firstLine="1054"/>
        <w:rPr>
          <w:rFonts w:ascii="仿宋" w:eastAsia="仿宋" w:hAnsi="仿宋"/>
          <w:b/>
          <w:i/>
          <w:sz w:val="30"/>
          <w:szCs w:val="30"/>
        </w:rPr>
      </w:pPr>
      <w:r w:rsidRPr="00AB0D5C">
        <w:rPr>
          <w:rFonts w:ascii="仿宋" w:eastAsia="仿宋" w:hAnsi="仿宋" w:hint="eastAsia"/>
          <w:b/>
          <w:i/>
          <w:sz w:val="30"/>
          <w:szCs w:val="30"/>
        </w:rPr>
        <w:t>4基于核心素养下的英语阅读教学案例（王仁爱）</w:t>
      </w:r>
    </w:p>
    <w:p w:rsidR="00AB0D5C" w:rsidRPr="00AB0D5C" w:rsidRDefault="00AB0D5C" w:rsidP="00AB0D5C">
      <w:pPr>
        <w:rPr>
          <w:rFonts w:ascii="仿宋" w:eastAsia="仿宋" w:hAnsi="仿宋"/>
          <w:i/>
          <w:sz w:val="24"/>
          <w:szCs w:val="24"/>
        </w:rPr>
      </w:pPr>
      <w:r w:rsidRPr="00AB0D5C">
        <w:rPr>
          <w:rFonts w:ascii="仿宋" w:eastAsia="仿宋" w:hAnsi="仿宋" w:hint="eastAsia"/>
          <w:i/>
          <w:sz w:val="24"/>
          <w:szCs w:val="24"/>
        </w:rPr>
        <w:t>1.学科核心素养</w:t>
      </w:r>
    </w:p>
    <w:p w:rsidR="00AB0D5C" w:rsidRPr="00AB0D5C" w:rsidRDefault="00AB0D5C" w:rsidP="00AB0D5C">
      <w:pPr>
        <w:rPr>
          <w:rFonts w:ascii="仿宋" w:eastAsia="仿宋" w:hAnsi="仿宋"/>
          <w:i/>
          <w:sz w:val="24"/>
          <w:szCs w:val="24"/>
        </w:rPr>
      </w:pPr>
      <w:r w:rsidRPr="00AB0D5C">
        <w:rPr>
          <w:rFonts w:ascii="仿宋" w:eastAsia="仿宋" w:hAnsi="仿宋" w:hint="eastAsia"/>
          <w:i/>
          <w:sz w:val="24"/>
          <w:szCs w:val="24"/>
        </w:rPr>
        <w:t>2.文化意识解读+课例</w:t>
      </w:r>
    </w:p>
    <w:p w:rsidR="00AB0D5C" w:rsidRPr="00AB0D5C" w:rsidRDefault="00AB0D5C" w:rsidP="00AB0D5C">
      <w:pPr>
        <w:rPr>
          <w:rFonts w:ascii="仿宋" w:eastAsia="仿宋" w:hAnsi="仿宋"/>
          <w:i/>
          <w:sz w:val="24"/>
          <w:szCs w:val="24"/>
        </w:rPr>
      </w:pPr>
      <w:r w:rsidRPr="00AB0D5C">
        <w:rPr>
          <w:rFonts w:ascii="仿宋" w:eastAsia="仿宋" w:hAnsi="仿宋" w:hint="eastAsia"/>
          <w:i/>
          <w:sz w:val="24"/>
          <w:szCs w:val="24"/>
        </w:rPr>
        <w:t>3.思维品质解读+课例</w:t>
      </w:r>
    </w:p>
    <w:p w:rsidR="00AB0D5C" w:rsidRPr="00AB0D5C" w:rsidRDefault="00AB0D5C" w:rsidP="00AB0D5C">
      <w:pPr>
        <w:ind w:firstLineChars="1050" w:firstLine="2520"/>
        <w:rPr>
          <w:rFonts w:ascii="仿宋" w:eastAsia="仿宋" w:hAnsi="仿宋"/>
          <w:i/>
          <w:sz w:val="24"/>
          <w:szCs w:val="24"/>
        </w:rPr>
      </w:pPr>
    </w:p>
    <w:p w:rsidR="00AB0D5C" w:rsidRPr="00AB0D5C" w:rsidRDefault="00AB0D5C" w:rsidP="00AB0D5C">
      <w:pPr>
        <w:rPr>
          <w:rFonts w:ascii="仿宋" w:eastAsia="仿宋" w:hAnsi="仿宋"/>
          <w:i/>
          <w:sz w:val="24"/>
          <w:szCs w:val="24"/>
        </w:rPr>
      </w:pPr>
    </w:p>
    <w:p w:rsidR="00AB0D5C" w:rsidRPr="00AB0D5C" w:rsidRDefault="009627BD" w:rsidP="00AB0D5C">
      <w:pPr>
        <w:rPr>
          <w:rFonts w:ascii="仿宋" w:eastAsia="仿宋" w:hAnsi="仿宋"/>
          <w:i/>
          <w:sz w:val="24"/>
          <w:szCs w:val="24"/>
        </w:rPr>
      </w:pPr>
      <w:r w:rsidRPr="009627BD">
        <w:rPr>
          <w:rFonts w:ascii="仿宋" w:eastAsia="仿宋" w:hAnsi="仿宋"/>
          <w:i/>
          <w:sz w:val="24"/>
          <w:szCs w:val="24"/>
        </w:rPr>
        <w:pict>
          <v:shape id="图片 3" o:spid="_x0000_i1046" type="#_x0000_t75" style="width:248.75pt;height:280.5pt;mso-position-horizontal-relative:page;mso-position-vertical-relative:page">
            <v:imagedata r:id="rId28" o:title="c54728f03dc744e3a27c5f98d7f5e2ba" croptop="19276f" cropbottom="6978f" cropleft="35790f" cropright="2963f"/>
          </v:shape>
        </w:pict>
      </w:r>
    </w:p>
    <w:p w:rsidR="00AB0D5C" w:rsidRPr="00AB0D5C" w:rsidRDefault="00AB0D5C" w:rsidP="00AB0D5C">
      <w:pPr>
        <w:rPr>
          <w:rFonts w:ascii="仿宋" w:eastAsia="仿宋" w:hAnsi="仿宋"/>
          <w:b/>
          <w:bCs/>
          <w:i/>
          <w:sz w:val="24"/>
          <w:szCs w:val="24"/>
        </w:rPr>
      </w:pPr>
      <w:r w:rsidRPr="00AB0D5C">
        <w:rPr>
          <w:rFonts w:ascii="仿宋" w:eastAsia="仿宋" w:hAnsi="仿宋" w:hint="eastAsia"/>
          <w:b/>
          <w:bCs/>
          <w:i/>
          <w:sz w:val="24"/>
          <w:szCs w:val="24"/>
        </w:rPr>
        <w:lastRenderedPageBreak/>
        <w:t>一、学科核心素养</w:t>
      </w:r>
    </w:p>
    <w:p w:rsidR="00AB0D5C" w:rsidRPr="00AB0D5C" w:rsidRDefault="00AB0D5C" w:rsidP="00AB0D5C">
      <w:pPr>
        <w:rPr>
          <w:rFonts w:ascii="仿宋" w:eastAsia="仿宋" w:hAnsi="仿宋"/>
          <w:i/>
          <w:sz w:val="24"/>
          <w:szCs w:val="24"/>
        </w:rPr>
      </w:pPr>
      <w:r w:rsidRPr="00AB0D5C">
        <w:rPr>
          <w:rFonts w:ascii="仿宋" w:eastAsia="仿宋" w:hAnsi="仿宋" w:hint="eastAsia"/>
          <w:b/>
          <w:bCs/>
          <w:i/>
          <w:sz w:val="24"/>
          <w:szCs w:val="24"/>
        </w:rPr>
        <w:t>语言能力</w:t>
      </w:r>
      <w:r w:rsidRPr="00AB0D5C">
        <w:rPr>
          <w:rFonts w:ascii="宋体" w:eastAsia="仿宋" w:hAnsi="宋体" w:hint="eastAsia"/>
          <w:b/>
          <w:bCs/>
          <w:i/>
          <w:sz w:val="24"/>
          <w:szCs w:val="24"/>
        </w:rPr>
        <w:t>  </w:t>
      </w:r>
      <w:r w:rsidRPr="00AB0D5C">
        <w:rPr>
          <w:rFonts w:ascii="仿宋" w:eastAsia="仿宋" w:hAnsi="仿宋" w:hint="eastAsia"/>
          <w:bCs/>
          <w:i/>
          <w:sz w:val="24"/>
          <w:szCs w:val="24"/>
        </w:rPr>
        <w:t>语言能力是在社会情境中借助语言，以听、说、读、看、写等方式理解和表达意义的能力。</w:t>
      </w:r>
      <w:r w:rsidRPr="00AB0D5C">
        <w:rPr>
          <w:rFonts w:ascii="仿宋" w:eastAsia="仿宋" w:hAnsi="仿宋" w:hint="eastAsia"/>
          <w:b/>
          <w:bCs/>
          <w:i/>
          <w:sz w:val="24"/>
          <w:szCs w:val="24"/>
        </w:rPr>
        <w:t xml:space="preserve"> </w:t>
      </w:r>
    </w:p>
    <w:p w:rsidR="00AB0D5C" w:rsidRPr="00AB0D5C" w:rsidRDefault="00AB0D5C" w:rsidP="00AB0D5C">
      <w:pPr>
        <w:rPr>
          <w:rFonts w:ascii="仿宋" w:eastAsia="仿宋" w:hAnsi="仿宋"/>
          <w:i/>
          <w:sz w:val="24"/>
          <w:szCs w:val="24"/>
        </w:rPr>
      </w:pPr>
      <w:r w:rsidRPr="00AB0D5C">
        <w:rPr>
          <w:rFonts w:ascii="仿宋" w:eastAsia="仿宋" w:hAnsi="仿宋" w:hint="eastAsia"/>
          <w:b/>
          <w:bCs/>
          <w:i/>
          <w:sz w:val="24"/>
          <w:szCs w:val="24"/>
        </w:rPr>
        <w:t xml:space="preserve">文化意识 </w:t>
      </w:r>
      <w:r w:rsidRPr="00AB0D5C">
        <w:rPr>
          <w:rFonts w:ascii="仿宋" w:eastAsia="仿宋" w:hAnsi="仿宋" w:hint="eastAsia"/>
          <w:bCs/>
          <w:i/>
          <w:sz w:val="24"/>
          <w:szCs w:val="24"/>
        </w:rPr>
        <w:t>文化品格指对中外文化的理解和对优秀文化的认同，是学生在全球化背景下表现出的知识素质、人文修养和行为取向。</w:t>
      </w:r>
    </w:p>
    <w:p w:rsidR="00AB0D5C" w:rsidRPr="00AB0D5C" w:rsidRDefault="00AB0D5C" w:rsidP="00AB0D5C">
      <w:pPr>
        <w:rPr>
          <w:rFonts w:ascii="仿宋" w:eastAsia="仿宋" w:hAnsi="仿宋"/>
          <w:i/>
          <w:sz w:val="24"/>
          <w:szCs w:val="24"/>
        </w:rPr>
      </w:pPr>
      <w:r w:rsidRPr="00AB0D5C">
        <w:rPr>
          <w:rFonts w:ascii="仿宋" w:eastAsia="仿宋" w:hAnsi="仿宋" w:hint="eastAsia"/>
          <w:b/>
          <w:bCs/>
          <w:i/>
          <w:sz w:val="24"/>
          <w:szCs w:val="24"/>
        </w:rPr>
        <w:t xml:space="preserve">思维品质 </w:t>
      </w:r>
      <w:r w:rsidRPr="00AB0D5C">
        <w:rPr>
          <w:rFonts w:ascii="仿宋" w:eastAsia="仿宋" w:hAnsi="仿宋" w:hint="eastAsia"/>
          <w:bCs/>
          <w:i/>
          <w:sz w:val="24"/>
          <w:szCs w:val="24"/>
        </w:rPr>
        <w:t>思维品质指人的思维个性特征，反映其在思维的逻辑性、批判性、创新性等方面所表现的水平和特点。</w:t>
      </w:r>
    </w:p>
    <w:p w:rsidR="00AB0D5C" w:rsidRPr="00AB0D5C" w:rsidRDefault="00AB0D5C" w:rsidP="00AB0D5C">
      <w:pPr>
        <w:rPr>
          <w:rFonts w:ascii="仿宋" w:eastAsia="仿宋" w:hAnsi="仿宋"/>
          <w:i/>
          <w:sz w:val="24"/>
          <w:szCs w:val="24"/>
        </w:rPr>
      </w:pPr>
      <w:r w:rsidRPr="00AB0D5C">
        <w:rPr>
          <w:rFonts w:ascii="仿宋" w:eastAsia="仿宋" w:hAnsi="仿宋" w:hint="eastAsia"/>
          <w:b/>
          <w:bCs/>
          <w:i/>
          <w:sz w:val="24"/>
          <w:szCs w:val="24"/>
        </w:rPr>
        <w:t xml:space="preserve">学习能力 </w:t>
      </w:r>
      <w:r w:rsidRPr="00AB0D5C">
        <w:rPr>
          <w:rFonts w:ascii="仿宋" w:eastAsia="仿宋" w:hAnsi="仿宋" w:hint="eastAsia"/>
          <w:bCs/>
          <w:i/>
          <w:sz w:val="24"/>
          <w:szCs w:val="24"/>
        </w:rPr>
        <w:t xml:space="preserve">学习语言建构与运用、思维发展与提升、审美鉴赏与创造、文化传承与理解。这四个能力指学生积极运用和主动调适英语学习策略、拓宽英语学习渠道、努力提升英语学习效率的意识和能力。 </w:t>
      </w:r>
    </w:p>
    <w:p w:rsidR="00AB0D5C" w:rsidRPr="00AB0D5C" w:rsidRDefault="00AB0D5C" w:rsidP="00AB0D5C">
      <w:pPr>
        <w:rPr>
          <w:rFonts w:ascii="仿宋" w:eastAsia="仿宋" w:hAnsi="仿宋"/>
          <w:b/>
          <w:bCs/>
          <w:i/>
          <w:sz w:val="24"/>
          <w:szCs w:val="24"/>
        </w:rPr>
      </w:pPr>
      <w:r w:rsidRPr="00AB0D5C">
        <w:rPr>
          <w:rFonts w:ascii="仿宋" w:eastAsia="仿宋" w:hAnsi="仿宋" w:hint="eastAsia"/>
          <w:b/>
          <w:bCs/>
          <w:i/>
          <w:sz w:val="24"/>
          <w:szCs w:val="24"/>
        </w:rPr>
        <w:t>四要素是一个相融相促、相辅相成的有机整体</w:t>
      </w:r>
    </w:p>
    <w:p w:rsidR="00AB0D5C" w:rsidRPr="00AB0D5C" w:rsidRDefault="00AB0D5C" w:rsidP="00AB0D5C">
      <w:pPr>
        <w:jc w:val="left"/>
        <w:rPr>
          <w:rFonts w:ascii="仿宋" w:eastAsia="仿宋" w:hAnsi="仿宋"/>
          <w:i/>
          <w:color w:val="000000"/>
          <w:sz w:val="24"/>
          <w:szCs w:val="24"/>
        </w:rPr>
      </w:pPr>
      <w:r w:rsidRPr="00AB0D5C">
        <w:rPr>
          <w:rFonts w:ascii="仿宋" w:eastAsia="仿宋" w:hAnsi="仿宋"/>
          <w:i/>
          <w:kern w:val="0"/>
          <w:sz w:val="24"/>
          <w:szCs w:val="24"/>
          <w:lang w:val="zh-CN"/>
        </w:rPr>
        <w:t>《高中英语课程标准》指出高中英语应强调进一步发展学生综合语言运用能力的基础上，着重提高学生用英语获取信息，处理信息，分析问题和解决问题的能力。具体在</w:t>
      </w:r>
      <w:r w:rsidRPr="00AB0D5C">
        <w:rPr>
          <w:rFonts w:ascii="仿宋" w:eastAsia="仿宋" w:hAnsi="仿宋"/>
          <w:i/>
          <w:sz w:val="24"/>
          <w:szCs w:val="24"/>
          <w:lang w:val="zh-CN"/>
        </w:rPr>
        <w:t>英语阅读教学中教师要把握教学的重点，完成英语阅读部分的考查目标：能理解文章的基本内容，能根据上下文正确理解词语和句子，能归纳文章的主旨大意，能推测文章中的隐含意思，能运用阅读技能完成不同文体的阅读任务。核心素养和课程标准两者并行不悖，核心素养为纲，课程标准是规，纲举目张，依规而随，立足课堂主阵地，</w:t>
      </w:r>
      <w:r w:rsidRPr="00AB0D5C">
        <w:rPr>
          <w:rFonts w:ascii="仿宋" w:eastAsia="仿宋" w:hAnsi="仿宋" w:hint="eastAsia"/>
          <w:i/>
          <w:sz w:val="24"/>
          <w:szCs w:val="24"/>
          <w:lang w:val="zh-CN"/>
        </w:rPr>
        <w:t>立</w:t>
      </w:r>
      <w:r w:rsidRPr="00AB0D5C">
        <w:rPr>
          <w:rFonts w:ascii="仿宋" w:eastAsia="仿宋" w:hAnsi="仿宋"/>
          <w:i/>
          <w:sz w:val="24"/>
          <w:szCs w:val="24"/>
          <w:lang w:val="zh-CN"/>
        </w:rPr>
        <w:t>德树人，教书育人。本教学设计，正是基于核心素养的学科要求，依托文本，运用互联网可视化资源和校本资源，引导学生</w:t>
      </w:r>
      <w:r w:rsidRPr="00AB0D5C">
        <w:rPr>
          <w:rFonts w:ascii="仿宋" w:eastAsia="仿宋" w:hAnsi="仿宋"/>
          <w:i/>
          <w:sz w:val="24"/>
          <w:szCs w:val="24"/>
        </w:rPr>
        <w:t>通过对校本资源，课外文本和课本文本的阅读资源整合和综合，</w:t>
      </w:r>
      <w:r w:rsidRPr="00AB0D5C">
        <w:rPr>
          <w:rFonts w:ascii="仿宋" w:eastAsia="仿宋" w:hAnsi="仿宋" w:hint="eastAsia"/>
          <w:i/>
          <w:color w:val="000000"/>
          <w:sz w:val="24"/>
          <w:szCs w:val="24"/>
        </w:rPr>
        <w:t>本课题选自凤凰出版传媒集团译林出版社 模块八  高二下学期Unit2：The Universal language .Reading：</w:t>
      </w:r>
      <w:proofErr w:type="spellStart"/>
      <w:r w:rsidRPr="00AB0D5C">
        <w:rPr>
          <w:rFonts w:ascii="仿宋" w:eastAsia="仿宋" w:hAnsi="仿宋" w:hint="eastAsia"/>
          <w:i/>
          <w:color w:val="000000"/>
          <w:sz w:val="24"/>
          <w:szCs w:val="24"/>
        </w:rPr>
        <w:t>Turandot</w:t>
      </w:r>
      <w:proofErr w:type="spellEnd"/>
      <w:r w:rsidRPr="00AB0D5C">
        <w:rPr>
          <w:rFonts w:ascii="仿宋" w:eastAsia="仿宋" w:hAnsi="仿宋" w:hint="eastAsia"/>
          <w:i/>
          <w:color w:val="000000"/>
          <w:sz w:val="24"/>
          <w:szCs w:val="24"/>
        </w:rPr>
        <w:t xml:space="preserve"> in Beijing。</w:t>
      </w:r>
    </w:p>
    <w:p w:rsidR="00AB0D5C" w:rsidRPr="00AB0D5C" w:rsidRDefault="00AB0D5C" w:rsidP="00AB0D5C">
      <w:pPr>
        <w:rPr>
          <w:rFonts w:ascii="仿宋" w:eastAsia="仿宋" w:hAnsi="仿宋"/>
          <w:i/>
          <w:sz w:val="24"/>
          <w:szCs w:val="24"/>
        </w:rPr>
      </w:pPr>
      <w:r w:rsidRPr="00AB0D5C">
        <w:rPr>
          <w:rFonts w:ascii="仿宋" w:eastAsia="仿宋" w:hAnsi="仿宋" w:hint="eastAsia"/>
          <w:i/>
          <w:sz w:val="24"/>
          <w:szCs w:val="24"/>
        </w:rPr>
        <w:t>基于READ（Reading，exploration，</w:t>
      </w:r>
      <w:r w:rsidRPr="00AB0D5C">
        <w:rPr>
          <w:rFonts w:ascii="仿宋" w:eastAsia="仿宋" w:hAnsi="仿宋"/>
          <w:i/>
          <w:sz w:val="24"/>
          <w:szCs w:val="24"/>
        </w:rPr>
        <w:t xml:space="preserve"> </w:t>
      </w:r>
      <w:proofErr w:type="spellStart"/>
      <w:r w:rsidRPr="00AB0D5C">
        <w:rPr>
          <w:rFonts w:ascii="仿宋" w:eastAsia="仿宋" w:hAnsi="仿宋" w:hint="eastAsia"/>
          <w:i/>
          <w:sz w:val="24"/>
          <w:szCs w:val="24"/>
        </w:rPr>
        <w:t>assessment,developing</w:t>
      </w:r>
      <w:proofErr w:type="spellEnd"/>
      <w:r w:rsidRPr="00AB0D5C">
        <w:rPr>
          <w:rFonts w:ascii="仿宋" w:eastAsia="仿宋" w:hAnsi="仿宋"/>
          <w:i/>
          <w:sz w:val="24"/>
          <w:szCs w:val="24"/>
        </w:rPr>
        <w:t>)</w:t>
      </w:r>
      <w:r w:rsidRPr="00AB0D5C">
        <w:rPr>
          <w:rFonts w:ascii="仿宋" w:eastAsia="仿宋" w:hAnsi="仿宋" w:hint="eastAsia"/>
          <w:i/>
          <w:sz w:val="24"/>
          <w:szCs w:val="24"/>
        </w:rPr>
        <w:t>教学模式展开课堂教学，课堂教学目标设计体现:核心素养四个维度：</w:t>
      </w:r>
    </w:p>
    <w:p w:rsidR="00AB0D5C" w:rsidRPr="00AB0D5C" w:rsidRDefault="00AB0D5C" w:rsidP="00AB0D5C">
      <w:pPr>
        <w:ind w:left="360"/>
        <w:jc w:val="left"/>
        <w:rPr>
          <w:rFonts w:ascii="仿宋" w:eastAsia="仿宋" w:hAnsi="仿宋"/>
          <w:i/>
          <w:color w:val="000000"/>
          <w:szCs w:val="21"/>
        </w:rPr>
      </w:pPr>
      <w:r w:rsidRPr="00AB0D5C">
        <w:rPr>
          <w:rFonts w:ascii="仿宋" w:eastAsia="仿宋" w:hAnsi="仿宋" w:hint="eastAsia"/>
          <w:i/>
          <w:sz w:val="24"/>
          <w:szCs w:val="24"/>
        </w:rPr>
        <w:t>知识与技能训练：围绕语篇，通过阅读微技能（</w:t>
      </w:r>
      <w:r w:rsidRPr="00AB0D5C">
        <w:rPr>
          <w:rFonts w:ascii="仿宋" w:eastAsia="仿宋" w:hAnsi="仿宋"/>
          <w:i/>
          <w:sz w:val="24"/>
          <w:szCs w:val="24"/>
        </w:rPr>
        <w:t>scanning ,skipping .surveying</w:t>
      </w:r>
      <w:r w:rsidRPr="00AB0D5C">
        <w:rPr>
          <w:rFonts w:ascii="仿宋" w:eastAsia="仿宋" w:hAnsi="仿宋" w:hint="eastAsia"/>
          <w:i/>
          <w:sz w:val="24"/>
          <w:szCs w:val="24"/>
        </w:rPr>
        <w:t>，</w:t>
      </w:r>
      <w:r w:rsidRPr="00AB0D5C">
        <w:rPr>
          <w:rFonts w:ascii="仿宋" w:eastAsia="仿宋" w:hAnsi="仿宋"/>
          <w:i/>
          <w:sz w:val="24"/>
          <w:szCs w:val="24"/>
        </w:rPr>
        <w:t xml:space="preserve">careful reading , </w:t>
      </w:r>
      <w:r w:rsidRPr="00AB0D5C">
        <w:rPr>
          <w:rFonts w:ascii="仿宋" w:eastAsia="仿宋" w:hAnsi="仿宋" w:hint="eastAsia"/>
          <w:i/>
          <w:sz w:val="24"/>
          <w:szCs w:val="24"/>
        </w:rPr>
        <w:t>），培养学生寻读，查读，速读的能力，结合高考阅读题型，进行问答、多项选择和语法填词等。语言输入凸显阅读为侧重点，语境化和情境化中形成相关知识的语块与语义场。输出阶段重视学生语言习得和应用，进行文章的缩写和概括.</w:t>
      </w:r>
    </w:p>
    <w:p w:rsidR="00AB0D5C" w:rsidRPr="00AB0D5C" w:rsidRDefault="00AB0D5C" w:rsidP="00AB0D5C">
      <w:pPr>
        <w:ind w:left="360"/>
        <w:rPr>
          <w:rFonts w:ascii="仿宋" w:eastAsia="仿宋" w:hAnsi="仿宋"/>
          <w:i/>
          <w:sz w:val="24"/>
          <w:szCs w:val="24"/>
        </w:rPr>
      </w:pPr>
      <w:r w:rsidRPr="00AB0D5C">
        <w:rPr>
          <w:rFonts w:ascii="仿宋" w:eastAsia="仿宋" w:hAnsi="仿宋"/>
          <w:i/>
          <w:sz w:val="24"/>
          <w:szCs w:val="24"/>
        </w:rPr>
        <w:t>show you the opera a little bit.</w:t>
      </w:r>
    </w:p>
    <w:p w:rsidR="00AB0D5C" w:rsidRPr="00AB0D5C" w:rsidRDefault="00AB0D5C" w:rsidP="00AB0D5C">
      <w:pPr>
        <w:ind w:left="360"/>
        <w:rPr>
          <w:rFonts w:ascii="仿宋" w:eastAsia="仿宋" w:hAnsi="仿宋"/>
          <w:i/>
          <w:sz w:val="24"/>
          <w:szCs w:val="24"/>
        </w:rPr>
      </w:pPr>
      <w:r w:rsidRPr="00AB0D5C">
        <w:rPr>
          <w:rFonts w:ascii="仿宋" w:eastAsia="仿宋" w:hAnsi="仿宋"/>
          <w:i/>
          <w:sz w:val="24"/>
          <w:szCs w:val="24"/>
        </w:rPr>
        <w:t>Show the opera</w:t>
      </w:r>
    </w:p>
    <w:p w:rsidR="00AB0D5C" w:rsidRPr="00AB0D5C" w:rsidRDefault="00AB0D5C" w:rsidP="00AB0D5C">
      <w:pPr>
        <w:ind w:left="360"/>
        <w:rPr>
          <w:rFonts w:ascii="仿宋" w:eastAsia="仿宋" w:hAnsi="仿宋"/>
          <w:i/>
          <w:sz w:val="24"/>
          <w:szCs w:val="24"/>
        </w:rPr>
      </w:pPr>
      <w:r w:rsidRPr="00AB0D5C">
        <w:rPr>
          <w:rFonts w:ascii="仿宋" w:eastAsia="仿宋" w:hAnsi="仿宋"/>
          <w:i/>
          <w:sz w:val="24"/>
          <w:szCs w:val="24"/>
        </w:rPr>
        <w:t>T: Is anyone familiar with it? What's the name of the opera?</w:t>
      </w:r>
    </w:p>
    <w:p w:rsidR="00AB0D5C" w:rsidRPr="00AB0D5C" w:rsidRDefault="00AB0D5C" w:rsidP="00AB0D5C">
      <w:pPr>
        <w:ind w:left="360"/>
        <w:rPr>
          <w:rFonts w:ascii="仿宋" w:eastAsia="仿宋" w:hAnsi="仿宋"/>
          <w:i/>
          <w:sz w:val="24"/>
          <w:szCs w:val="24"/>
        </w:rPr>
      </w:pPr>
      <w:r w:rsidRPr="00AB0D5C">
        <w:rPr>
          <w:rFonts w:ascii="仿宋" w:eastAsia="仿宋" w:hAnsi="仿宋"/>
          <w:i/>
          <w:sz w:val="24"/>
          <w:szCs w:val="24"/>
        </w:rPr>
        <w:t xml:space="preserve">S2: I heard about it . It's </w:t>
      </w:r>
      <w:proofErr w:type="spellStart"/>
      <w:r w:rsidRPr="00AB0D5C">
        <w:rPr>
          <w:rFonts w:ascii="仿宋" w:eastAsia="仿宋" w:hAnsi="仿宋"/>
          <w:i/>
          <w:sz w:val="24"/>
          <w:szCs w:val="24"/>
        </w:rPr>
        <w:t>Turandot</w:t>
      </w:r>
      <w:proofErr w:type="spellEnd"/>
      <w:r w:rsidRPr="00AB0D5C">
        <w:rPr>
          <w:rFonts w:ascii="仿宋" w:eastAsia="仿宋" w:hAnsi="仿宋"/>
          <w:i/>
          <w:sz w:val="24"/>
          <w:szCs w:val="24"/>
        </w:rPr>
        <w:t xml:space="preserve">, directed by the well-known Chinese director, Zhang </w:t>
      </w:r>
      <w:proofErr w:type="spellStart"/>
      <w:r w:rsidRPr="00AB0D5C">
        <w:rPr>
          <w:rFonts w:ascii="仿宋" w:eastAsia="仿宋" w:hAnsi="仿宋"/>
          <w:i/>
          <w:sz w:val="24"/>
          <w:szCs w:val="24"/>
        </w:rPr>
        <w:t>Yimou</w:t>
      </w:r>
      <w:proofErr w:type="spellEnd"/>
      <w:r w:rsidRPr="00AB0D5C">
        <w:rPr>
          <w:rFonts w:ascii="仿宋" w:eastAsia="仿宋" w:hAnsi="仿宋"/>
          <w:i/>
          <w:sz w:val="24"/>
          <w:szCs w:val="24"/>
        </w:rPr>
        <w:t>.</w:t>
      </w:r>
    </w:p>
    <w:p w:rsidR="00AB0D5C" w:rsidRPr="00AB0D5C" w:rsidRDefault="00AB0D5C" w:rsidP="00AB0D5C">
      <w:pPr>
        <w:rPr>
          <w:rFonts w:ascii="仿宋" w:eastAsia="仿宋" w:hAnsi="仿宋"/>
          <w:i/>
          <w:color w:val="000000"/>
          <w:sz w:val="24"/>
          <w:szCs w:val="24"/>
        </w:rPr>
      </w:pPr>
      <w:r w:rsidRPr="00AB0D5C">
        <w:rPr>
          <w:rFonts w:ascii="仿宋" w:eastAsia="仿宋" w:hAnsi="仿宋" w:hint="eastAsia"/>
          <w:i/>
          <w:color w:val="000000"/>
          <w:sz w:val="24"/>
          <w:szCs w:val="24"/>
        </w:rPr>
        <w:t xml:space="preserve">  学习策略运用：以探究体验式学习，合作讨论策略方式，通过视频图片，愉悦体验导入教学的流程，激趣导入，语料从生活中来，从学生们熟悉的学校乐队再到书本上中去，让学生从感性到理性，有大脑激荡，有猜测游戏，以激发学生的阅读欲望。</w:t>
      </w:r>
    </w:p>
    <w:p w:rsidR="00AB0D5C" w:rsidRPr="00AB0D5C" w:rsidRDefault="00AB0D5C" w:rsidP="00AB0D5C">
      <w:pPr>
        <w:rPr>
          <w:rFonts w:ascii="仿宋" w:eastAsia="仿宋" w:hAnsi="仿宋"/>
          <w:i/>
          <w:color w:val="000000"/>
          <w:szCs w:val="21"/>
        </w:rPr>
      </w:pPr>
      <w:r w:rsidRPr="00AB0D5C">
        <w:rPr>
          <w:rFonts w:ascii="仿宋" w:eastAsia="仿宋" w:hAnsi="仿宋"/>
          <w:i/>
          <w:color w:val="000000"/>
          <w:szCs w:val="21"/>
        </w:rPr>
        <w:t xml:space="preserve">Students can </w:t>
      </w:r>
      <w:proofErr w:type="spellStart"/>
      <w:r w:rsidRPr="00AB0D5C">
        <w:rPr>
          <w:rFonts w:ascii="仿宋" w:eastAsia="仿宋" w:hAnsi="仿宋"/>
          <w:i/>
          <w:color w:val="000000"/>
          <w:szCs w:val="21"/>
        </w:rPr>
        <w:t>adop</w:t>
      </w:r>
      <w:proofErr w:type="spellEnd"/>
      <w:r w:rsidRPr="00AB0D5C">
        <w:rPr>
          <w:rFonts w:ascii="仿宋" w:eastAsia="仿宋" w:hAnsi="仿宋"/>
          <w:i/>
          <w:color w:val="000000"/>
          <w:szCs w:val="21"/>
        </w:rPr>
        <w:t xml:space="preserve"> the following 3E strategies with team work:</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1）Exploration to acquire background information;</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 xml:space="preserve">2）Engagement to scan, </w:t>
      </w:r>
      <w:proofErr w:type="spellStart"/>
      <w:r w:rsidRPr="00AB0D5C">
        <w:rPr>
          <w:rFonts w:ascii="仿宋" w:eastAsia="仿宋" w:hAnsi="仿宋"/>
          <w:i/>
          <w:color w:val="000000"/>
          <w:szCs w:val="21"/>
        </w:rPr>
        <w:t>skip,and</w:t>
      </w:r>
      <w:proofErr w:type="spellEnd"/>
      <w:r w:rsidRPr="00AB0D5C">
        <w:rPr>
          <w:rFonts w:ascii="仿宋" w:eastAsia="仿宋" w:hAnsi="仿宋"/>
          <w:i/>
          <w:color w:val="000000"/>
          <w:szCs w:val="21"/>
        </w:rPr>
        <w:t xml:space="preserve"> study the text actively in classroom activities;</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3）Evaluation to discover &amp; discuss from peers during the activities</w:t>
      </w:r>
    </w:p>
    <w:p w:rsidR="00AB0D5C" w:rsidRPr="00AB0D5C" w:rsidRDefault="00AB0D5C" w:rsidP="00AB0D5C">
      <w:pPr>
        <w:ind w:firstLineChars="200" w:firstLine="480"/>
        <w:rPr>
          <w:rFonts w:ascii="仿宋" w:eastAsia="仿宋" w:hAnsi="仿宋"/>
          <w:i/>
          <w:color w:val="000000"/>
          <w:sz w:val="24"/>
          <w:szCs w:val="24"/>
        </w:rPr>
      </w:pPr>
      <w:r w:rsidRPr="00AB0D5C">
        <w:rPr>
          <w:rFonts w:ascii="仿宋" w:eastAsia="仿宋" w:hAnsi="仿宋" w:hint="eastAsia"/>
          <w:i/>
          <w:color w:val="000000"/>
          <w:sz w:val="24"/>
          <w:szCs w:val="24"/>
        </w:rPr>
        <w:t>思维品质培养：从寻找细节和归纳中心大意入手，过渡到文章的结构和组织形式（问题导入---一般规律---特殊举例）以及段落间过渡衔接的手段（问题激</w:t>
      </w:r>
      <w:r w:rsidRPr="00AB0D5C">
        <w:rPr>
          <w:rFonts w:ascii="仿宋" w:eastAsia="仿宋" w:hAnsi="仿宋" w:hint="eastAsia"/>
          <w:i/>
          <w:color w:val="000000"/>
          <w:sz w:val="24"/>
          <w:szCs w:val="24"/>
        </w:rPr>
        <w:lastRenderedPageBreak/>
        <w:t>趣导入和问题过渡的方法），再进行文章研读，表明作者观点态度和看法，回到课文标题意思解读， be动词过去时否定式用的巧妙，点题之词。问题设计不拘于文本后的问题，根据高考阅读题型的题目类型，设立训练逻辑性和批判性思维的问题，开放式题目问题，设置有层次和深度。</w:t>
      </w:r>
    </w:p>
    <w:p w:rsidR="00AB0D5C" w:rsidRPr="00AB0D5C" w:rsidRDefault="00AB0D5C" w:rsidP="00AB0D5C">
      <w:pPr>
        <w:rPr>
          <w:rFonts w:ascii="仿宋" w:eastAsia="仿宋" w:hAnsi="仿宋"/>
          <w:i/>
          <w:szCs w:val="21"/>
        </w:rPr>
      </w:pPr>
      <w:r w:rsidRPr="00AB0D5C">
        <w:rPr>
          <w:rFonts w:ascii="仿宋" w:eastAsia="仿宋" w:hAnsi="仿宋"/>
          <w:i/>
          <w:szCs w:val="21"/>
        </w:rPr>
        <w:t>Answer the following questions:</w:t>
      </w:r>
    </w:p>
    <w:p w:rsidR="00AB0D5C" w:rsidRPr="00AB0D5C" w:rsidRDefault="00AB0D5C" w:rsidP="00AB0D5C">
      <w:pPr>
        <w:numPr>
          <w:ilvl w:val="0"/>
          <w:numId w:val="6"/>
        </w:numPr>
        <w:rPr>
          <w:rFonts w:ascii="仿宋" w:eastAsia="仿宋" w:hAnsi="仿宋"/>
          <w:i/>
          <w:szCs w:val="21"/>
        </w:rPr>
      </w:pPr>
      <w:r w:rsidRPr="00AB0D5C">
        <w:rPr>
          <w:rFonts w:ascii="仿宋" w:eastAsia="仿宋" w:hAnsi="仿宋"/>
          <w:i/>
          <w:szCs w:val="21"/>
        </w:rPr>
        <w:t xml:space="preserve">Why does the writer think that the Forbidden City is a good setting for </w:t>
      </w:r>
      <w:proofErr w:type="spellStart"/>
      <w:r w:rsidRPr="00AB0D5C">
        <w:rPr>
          <w:rFonts w:ascii="仿宋" w:eastAsia="仿宋" w:hAnsi="仿宋"/>
          <w:i/>
          <w:szCs w:val="21"/>
        </w:rPr>
        <w:t>Turandot</w:t>
      </w:r>
      <w:proofErr w:type="spellEnd"/>
      <w:r w:rsidRPr="00AB0D5C">
        <w:rPr>
          <w:rFonts w:ascii="仿宋" w:eastAsia="仿宋" w:hAnsi="仿宋"/>
          <w:i/>
          <w:szCs w:val="21"/>
        </w:rPr>
        <w:t>?</w:t>
      </w:r>
    </w:p>
    <w:p w:rsidR="00AB0D5C" w:rsidRPr="00AB0D5C" w:rsidRDefault="00AB0D5C" w:rsidP="00AB0D5C">
      <w:pPr>
        <w:numPr>
          <w:ilvl w:val="0"/>
          <w:numId w:val="6"/>
        </w:numPr>
        <w:rPr>
          <w:rFonts w:ascii="仿宋" w:eastAsia="仿宋" w:hAnsi="仿宋"/>
          <w:i/>
          <w:szCs w:val="21"/>
        </w:rPr>
      </w:pPr>
      <w:r w:rsidRPr="00AB0D5C">
        <w:rPr>
          <w:rFonts w:ascii="仿宋" w:eastAsia="仿宋" w:hAnsi="仿宋"/>
          <w:i/>
          <w:szCs w:val="21"/>
        </w:rPr>
        <w:t xml:space="preserve">What kind of person is </w:t>
      </w:r>
      <w:proofErr w:type="spellStart"/>
      <w:r w:rsidRPr="00AB0D5C">
        <w:rPr>
          <w:rFonts w:ascii="仿宋" w:eastAsia="仿宋" w:hAnsi="仿宋"/>
          <w:i/>
          <w:szCs w:val="21"/>
        </w:rPr>
        <w:t>Turandot</w:t>
      </w:r>
      <w:proofErr w:type="spellEnd"/>
      <w:r w:rsidRPr="00AB0D5C">
        <w:rPr>
          <w:rFonts w:ascii="仿宋" w:eastAsia="仿宋" w:hAnsi="仿宋"/>
          <w:i/>
          <w:szCs w:val="21"/>
        </w:rPr>
        <w:t>?</w:t>
      </w:r>
    </w:p>
    <w:p w:rsidR="00AB0D5C" w:rsidRPr="00AB0D5C" w:rsidRDefault="00AB0D5C" w:rsidP="00AB0D5C">
      <w:pPr>
        <w:numPr>
          <w:ilvl w:val="0"/>
          <w:numId w:val="6"/>
        </w:numPr>
        <w:rPr>
          <w:rFonts w:ascii="仿宋" w:eastAsia="仿宋" w:hAnsi="仿宋"/>
          <w:i/>
          <w:szCs w:val="21"/>
        </w:rPr>
      </w:pPr>
      <w:r w:rsidRPr="00AB0D5C">
        <w:rPr>
          <w:rFonts w:ascii="仿宋" w:eastAsia="仿宋" w:hAnsi="仿宋"/>
          <w:i/>
          <w:szCs w:val="21"/>
        </w:rPr>
        <w:t>What happened to the prince who could not answer the princess' riddles?</w:t>
      </w:r>
    </w:p>
    <w:p w:rsidR="00AB0D5C" w:rsidRPr="00AB0D5C" w:rsidRDefault="00AB0D5C" w:rsidP="00AB0D5C">
      <w:pPr>
        <w:numPr>
          <w:ilvl w:val="0"/>
          <w:numId w:val="6"/>
        </w:numPr>
        <w:rPr>
          <w:rFonts w:ascii="仿宋" w:eastAsia="仿宋" w:hAnsi="仿宋"/>
          <w:i/>
          <w:szCs w:val="21"/>
        </w:rPr>
      </w:pPr>
      <w:r w:rsidRPr="00AB0D5C">
        <w:rPr>
          <w:rFonts w:ascii="仿宋" w:eastAsia="仿宋" w:hAnsi="仿宋"/>
          <w:i/>
          <w:szCs w:val="21"/>
        </w:rPr>
        <w:t xml:space="preserve">What does </w:t>
      </w:r>
      <w:proofErr w:type="spellStart"/>
      <w:r w:rsidRPr="00AB0D5C">
        <w:rPr>
          <w:rFonts w:ascii="仿宋" w:eastAsia="仿宋" w:hAnsi="仿宋"/>
          <w:i/>
          <w:szCs w:val="21"/>
        </w:rPr>
        <w:t>Calaf</w:t>
      </w:r>
      <w:proofErr w:type="spellEnd"/>
      <w:r w:rsidRPr="00AB0D5C">
        <w:rPr>
          <w:rFonts w:ascii="仿宋" w:eastAsia="仿宋" w:hAnsi="仿宋"/>
          <w:i/>
          <w:szCs w:val="21"/>
        </w:rPr>
        <w:t xml:space="preserve"> say will happen if </w:t>
      </w:r>
      <w:proofErr w:type="spellStart"/>
      <w:r w:rsidRPr="00AB0D5C">
        <w:rPr>
          <w:rFonts w:ascii="仿宋" w:eastAsia="仿宋" w:hAnsi="仿宋"/>
          <w:i/>
          <w:szCs w:val="21"/>
        </w:rPr>
        <w:t>turandot</w:t>
      </w:r>
      <w:proofErr w:type="spellEnd"/>
      <w:r w:rsidRPr="00AB0D5C">
        <w:rPr>
          <w:rFonts w:ascii="仿宋" w:eastAsia="仿宋" w:hAnsi="仿宋"/>
          <w:i/>
          <w:szCs w:val="21"/>
        </w:rPr>
        <w:t xml:space="preserve"> can guess his name by sunset?</w:t>
      </w:r>
    </w:p>
    <w:p w:rsidR="00AB0D5C" w:rsidRPr="00AB0D5C" w:rsidRDefault="00AB0D5C" w:rsidP="00AB0D5C">
      <w:pPr>
        <w:numPr>
          <w:ilvl w:val="0"/>
          <w:numId w:val="6"/>
        </w:numPr>
        <w:rPr>
          <w:rFonts w:ascii="仿宋" w:eastAsia="仿宋" w:hAnsi="仿宋"/>
          <w:i/>
          <w:szCs w:val="21"/>
        </w:rPr>
      </w:pPr>
      <w:r w:rsidRPr="00AB0D5C">
        <w:rPr>
          <w:rFonts w:ascii="仿宋" w:eastAsia="仿宋" w:hAnsi="仿宋"/>
          <w:i/>
          <w:szCs w:val="21"/>
        </w:rPr>
        <w:t xml:space="preserve">What has </w:t>
      </w:r>
      <w:proofErr w:type="spellStart"/>
      <w:r w:rsidRPr="00AB0D5C">
        <w:rPr>
          <w:rFonts w:ascii="仿宋" w:eastAsia="仿宋" w:hAnsi="仿宋"/>
          <w:i/>
          <w:szCs w:val="21"/>
        </w:rPr>
        <w:t>Turandot's</w:t>
      </w:r>
      <w:proofErr w:type="spellEnd"/>
      <w:r w:rsidRPr="00AB0D5C">
        <w:rPr>
          <w:rFonts w:ascii="仿宋" w:eastAsia="仿宋" w:hAnsi="仿宋"/>
          <w:i/>
          <w:szCs w:val="21"/>
        </w:rPr>
        <w:t xml:space="preserve"> father promised her?</w:t>
      </w:r>
    </w:p>
    <w:p w:rsidR="00AB0D5C" w:rsidRPr="00AB0D5C" w:rsidRDefault="00AB0D5C" w:rsidP="00AB0D5C">
      <w:pPr>
        <w:spacing w:line="400" w:lineRule="exact"/>
        <w:ind w:firstLineChars="200" w:firstLine="480"/>
        <w:rPr>
          <w:rFonts w:ascii="仿宋" w:eastAsia="仿宋" w:hAnsi="仿宋"/>
          <w:i/>
          <w:sz w:val="24"/>
          <w:szCs w:val="24"/>
        </w:rPr>
      </w:pPr>
      <w:r w:rsidRPr="00AB0D5C">
        <w:rPr>
          <w:rFonts w:ascii="仿宋" w:eastAsia="仿宋" w:hAnsi="仿宋" w:hint="eastAsia"/>
          <w:i/>
          <w:color w:val="000000"/>
          <w:sz w:val="24"/>
          <w:szCs w:val="24"/>
        </w:rPr>
        <w:t>文化品格塑造：挖掘文本的情感态度和价值观，通过典型事例(facts)，进行品格评价，</w:t>
      </w:r>
      <w:r w:rsidRPr="00AB0D5C">
        <w:rPr>
          <w:rFonts w:ascii="仿宋" w:eastAsia="仿宋" w:hAnsi="仿宋" w:hint="eastAsia"/>
          <w:i/>
          <w:sz w:val="24"/>
          <w:szCs w:val="24"/>
        </w:rPr>
        <w:t>利用多媒体导入（图片）文章介绍</w:t>
      </w:r>
      <w:r w:rsidRPr="00AB0D5C">
        <w:rPr>
          <w:rFonts w:ascii="仿宋" w:eastAsia="仿宋" w:hAnsi="仿宋"/>
          <w:i/>
          <w:sz w:val="24"/>
          <w:szCs w:val="24"/>
        </w:rPr>
        <w:t>opera</w:t>
      </w:r>
      <w:r w:rsidRPr="00AB0D5C">
        <w:rPr>
          <w:rFonts w:ascii="仿宋" w:eastAsia="仿宋" w:hAnsi="仿宋" w:hint="eastAsia"/>
          <w:i/>
          <w:sz w:val="24"/>
          <w:szCs w:val="24"/>
        </w:rPr>
        <w:t xml:space="preserve">的背景——插入音乐（The </w:t>
      </w:r>
      <w:r w:rsidRPr="00AB0D5C">
        <w:rPr>
          <w:rFonts w:ascii="仿宋" w:eastAsia="仿宋" w:hAnsi="仿宋"/>
          <w:i/>
          <w:sz w:val="24"/>
          <w:szCs w:val="24"/>
        </w:rPr>
        <w:t>English song: take me Home Country and a little bit of you The marriage of Figaro</w:t>
      </w:r>
      <w:r w:rsidRPr="00AB0D5C">
        <w:rPr>
          <w:rFonts w:ascii="仿宋" w:eastAsia="仿宋" w:hAnsi="仿宋" w:hint="eastAsia"/>
          <w:i/>
          <w:sz w:val="24"/>
          <w:szCs w:val="24"/>
        </w:rPr>
        <w:t>——相关的topic与学生围topic进行讨论。</w:t>
      </w:r>
    </w:p>
    <w:p w:rsidR="00AB0D5C" w:rsidRPr="00AB0D5C" w:rsidRDefault="00AB0D5C" w:rsidP="00AB0D5C">
      <w:pPr>
        <w:rPr>
          <w:rFonts w:ascii="仿宋" w:eastAsia="仿宋" w:hAnsi="仿宋"/>
          <w:i/>
          <w:color w:val="000000"/>
          <w:sz w:val="24"/>
          <w:szCs w:val="24"/>
        </w:rPr>
      </w:pPr>
    </w:p>
    <w:p w:rsidR="00AB0D5C" w:rsidRPr="00AB0D5C" w:rsidRDefault="00AB0D5C" w:rsidP="00AB0D5C">
      <w:pPr>
        <w:ind w:firstLineChars="650" w:firstLine="1365"/>
        <w:rPr>
          <w:rFonts w:ascii="仿宋" w:eastAsia="仿宋" w:hAnsi="仿宋"/>
          <w:i/>
          <w:color w:val="000000"/>
          <w:szCs w:val="21"/>
        </w:rPr>
      </w:pPr>
      <w:r w:rsidRPr="00AB0D5C">
        <w:rPr>
          <w:rFonts w:ascii="仿宋" w:eastAsia="仿宋" w:hAnsi="仿宋"/>
          <w:i/>
          <w:color w:val="000000"/>
          <w:szCs w:val="21"/>
        </w:rPr>
        <w:t>Facts:-------------------------------------------- opinions</w:t>
      </w:r>
    </w:p>
    <w:p w:rsidR="00AB0D5C" w:rsidRPr="00AB0D5C" w:rsidRDefault="00AB0D5C" w:rsidP="00AB0D5C">
      <w:pPr>
        <w:rPr>
          <w:rFonts w:ascii="仿宋" w:eastAsia="仿宋" w:hAnsi="仿宋"/>
          <w:i/>
          <w:color w:val="000000"/>
          <w:szCs w:val="21"/>
        </w:rPr>
      </w:pPr>
      <w:r w:rsidRPr="00AB0D5C">
        <w:rPr>
          <w:rFonts w:ascii="仿宋" w:eastAsia="仿宋" w:hAnsi="仿宋"/>
          <w:i/>
          <w:color w:val="000000"/>
          <w:szCs w:val="21"/>
        </w:rPr>
        <w:t xml:space="preserve"> play jokes on each other                     funny ,</w:t>
      </w:r>
      <w:proofErr w:type="spellStart"/>
      <w:r w:rsidRPr="00AB0D5C">
        <w:rPr>
          <w:rFonts w:ascii="仿宋" w:eastAsia="仿宋" w:hAnsi="仿宋"/>
          <w:i/>
          <w:color w:val="000000"/>
          <w:szCs w:val="21"/>
        </w:rPr>
        <w:t>humourous</w:t>
      </w:r>
      <w:proofErr w:type="spellEnd"/>
    </w:p>
    <w:p w:rsidR="00AB0D5C" w:rsidRPr="00AB0D5C" w:rsidRDefault="00AB0D5C" w:rsidP="00AB0D5C">
      <w:pPr>
        <w:rPr>
          <w:rFonts w:ascii="仿宋" w:eastAsia="仿宋" w:hAnsi="仿宋"/>
          <w:i/>
          <w:color w:val="000000"/>
          <w:szCs w:val="21"/>
        </w:rPr>
      </w:pPr>
      <w:r w:rsidRPr="00AB0D5C">
        <w:rPr>
          <w:rFonts w:ascii="仿宋" w:eastAsia="仿宋" w:hAnsi="仿宋"/>
          <w:i/>
          <w:color w:val="000000"/>
          <w:szCs w:val="21"/>
        </w:rPr>
        <w:t xml:space="preserve">play music written by others                  </w:t>
      </w:r>
      <w:r w:rsidRPr="00AB0D5C">
        <w:rPr>
          <w:rFonts w:ascii="仿宋" w:eastAsia="仿宋" w:hAnsi="仿宋"/>
          <w:b/>
          <w:i/>
          <w:color w:val="000000"/>
          <w:szCs w:val="21"/>
        </w:rPr>
        <w:t>copy or mimic</w:t>
      </w:r>
    </w:p>
    <w:p w:rsidR="00AB0D5C" w:rsidRPr="00AB0D5C" w:rsidRDefault="00AB0D5C" w:rsidP="00AB0D5C">
      <w:pPr>
        <w:rPr>
          <w:rFonts w:ascii="仿宋" w:eastAsia="仿宋" w:hAnsi="仿宋"/>
          <w:i/>
          <w:color w:val="000000"/>
          <w:szCs w:val="21"/>
        </w:rPr>
      </w:pPr>
      <w:r w:rsidRPr="00AB0D5C">
        <w:rPr>
          <w:rFonts w:ascii="仿宋" w:eastAsia="仿宋" w:hAnsi="仿宋"/>
          <w:i/>
          <w:color w:val="000000"/>
          <w:szCs w:val="21"/>
        </w:rPr>
        <w:t>write , play ,record their own music            serious ,</w:t>
      </w:r>
      <w:r w:rsidRPr="00AB0D5C">
        <w:rPr>
          <w:rFonts w:ascii="仿宋" w:eastAsia="仿宋" w:hAnsi="仿宋"/>
          <w:b/>
          <w:i/>
          <w:color w:val="000000"/>
          <w:szCs w:val="21"/>
        </w:rPr>
        <w:t>creative ..</w:t>
      </w:r>
      <w:r w:rsidRPr="00AB0D5C">
        <w:rPr>
          <w:rFonts w:ascii="仿宋" w:eastAsia="仿宋" w:hAnsi="仿宋"/>
          <w:i/>
          <w:color w:val="000000"/>
          <w:szCs w:val="21"/>
        </w:rPr>
        <w:t>.</w:t>
      </w:r>
    </w:p>
    <w:p w:rsidR="00AB0D5C" w:rsidRPr="00AB0D5C" w:rsidRDefault="00AB0D5C" w:rsidP="00AB0D5C">
      <w:pPr>
        <w:rPr>
          <w:rFonts w:ascii="仿宋" w:eastAsia="仿宋" w:hAnsi="仿宋"/>
          <w:i/>
          <w:color w:val="000000"/>
          <w:szCs w:val="21"/>
        </w:rPr>
      </w:pPr>
      <w:r w:rsidRPr="00AB0D5C">
        <w:rPr>
          <w:rFonts w:ascii="仿宋" w:eastAsia="仿宋" w:hAnsi="仿宋"/>
          <w:i/>
          <w:color w:val="000000"/>
          <w:szCs w:val="21"/>
        </w:rPr>
        <w:t xml:space="preserve">go for a tour </w:t>
      </w:r>
      <w:proofErr w:type="spellStart"/>
      <w:r w:rsidRPr="00AB0D5C">
        <w:rPr>
          <w:rFonts w:ascii="仿宋" w:eastAsia="仿宋" w:hAnsi="仿宋"/>
          <w:i/>
          <w:color w:val="000000"/>
          <w:szCs w:val="21"/>
        </w:rPr>
        <w:t>performmance</w:t>
      </w:r>
      <w:proofErr w:type="spellEnd"/>
      <w:r w:rsidRPr="00AB0D5C">
        <w:rPr>
          <w:rFonts w:ascii="仿宋" w:eastAsia="仿宋" w:hAnsi="仿宋"/>
          <w:i/>
          <w:color w:val="000000"/>
          <w:szCs w:val="21"/>
        </w:rPr>
        <w:t xml:space="preserve"> ,reunite...         hardworking, productive, cooperative.</w:t>
      </w:r>
    </w:p>
    <w:p w:rsidR="00AB0D5C" w:rsidRPr="00AB0D5C" w:rsidRDefault="00AB0D5C" w:rsidP="00AB0D5C">
      <w:pPr>
        <w:rPr>
          <w:rFonts w:ascii="仿宋" w:eastAsia="仿宋" w:hAnsi="仿宋"/>
          <w:i/>
          <w:color w:val="000000"/>
          <w:szCs w:val="21"/>
        </w:rPr>
      </w:pPr>
      <w:r w:rsidRPr="00AB0D5C">
        <w:rPr>
          <w:rFonts w:ascii="仿宋" w:eastAsia="仿宋" w:hAnsi="仿宋" w:hint="eastAsia"/>
          <w:i/>
          <w:color w:val="000000"/>
          <w:szCs w:val="21"/>
        </w:rPr>
        <w:t>...</w:t>
      </w:r>
    </w:p>
    <w:p w:rsidR="00AB0D5C" w:rsidRPr="00AB0D5C" w:rsidRDefault="00AB0D5C" w:rsidP="00AB0D5C">
      <w:pPr>
        <w:rPr>
          <w:rFonts w:ascii="仿宋" w:eastAsia="仿宋" w:hAnsi="仿宋"/>
          <w:i/>
          <w:color w:val="000000"/>
          <w:sz w:val="24"/>
          <w:szCs w:val="24"/>
        </w:rPr>
      </w:pPr>
      <w:r w:rsidRPr="00AB0D5C">
        <w:rPr>
          <w:rFonts w:ascii="仿宋" w:eastAsia="仿宋" w:hAnsi="仿宋" w:hint="eastAsia"/>
          <w:i/>
          <w:color w:val="000000"/>
          <w:sz w:val="24"/>
          <w:szCs w:val="24"/>
        </w:rPr>
        <w:t>并进一步概括和升华乐队成功的秘诀：从COPYING向CREATING蜕变。不走寻常路，从幽默路线走起，模仿复制（copy）别人，勇于舞台表现在我，到风格向创造（create）的改变：原创歌词和原唱歌曲，形成自我品牌，价值的提升，最终走向成功大道。此外离不开团队的协作和辛勤的努力。诚如习大大所言：天下不会掉下馅饼，唯有努力奋斗，才能梦想成功。启发和鼓励学生建立自己的musical band。</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Students  are  inspired to learn more abou</w:t>
      </w:r>
      <w:r w:rsidRPr="00AB0D5C">
        <w:rPr>
          <w:rFonts w:ascii="仿宋" w:eastAsia="仿宋" w:hAnsi="仿宋" w:hint="eastAsia"/>
          <w:i/>
          <w:color w:val="000000"/>
          <w:szCs w:val="21"/>
        </w:rPr>
        <w:t>t</w:t>
      </w:r>
      <w:r w:rsidRPr="00AB0D5C">
        <w:rPr>
          <w:rFonts w:ascii="仿宋" w:eastAsia="仿宋" w:hAnsi="仿宋"/>
          <w:i/>
          <w:color w:val="000000"/>
          <w:szCs w:val="21"/>
        </w:rPr>
        <w:t xml:space="preserve"> the band of </w:t>
      </w:r>
      <w:proofErr w:type="spellStart"/>
      <w:r w:rsidRPr="00AB0D5C">
        <w:rPr>
          <w:rFonts w:ascii="仿宋" w:eastAsia="仿宋" w:hAnsi="仿宋"/>
          <w:i/>
          <w:color w:val="000000"/>
          <w:szCs w:val="21"/>
        </w:rPr>
        <w:t>monkees</w:t>
      </w:r>
      <w:proofErr w:type="spellEnd"/>
      <w:r w:rsidRPr="00AB0D5C">
        <w:rPr>
          <w:rFonts w:ascii="仿宋" w:eastAsia="仿宋" w:hAnsi="仿宋"/>
          <w:i/>
          <w:color w:val="000000"/>
          <w:szCs w:val="21"/>
        </w:rPr>
        <w:t>:</w:t>
      </w:r>
    </w:p>
    <w:p w:rsidR="00AB0D5C" w:rsidRPr="00AB0D5C" w:rsidRDefault="00AB0D5C" w:rsidP="00AB0D5C">
      <w:pPr>
        <w:numPr>
          <w:ilvl w:val="0"/>
          <w:numId w:val="7"/>
        </w:numPr>
        <w:rPr>
          <w:rFonts w:ascii="仿宋" w:eastAsia="仿宋" w:hAnsi="仿宋"/>
          <w:i/>
          <w:color w:val="000000"/>
          <w:szCs w:val="21"/>
        </w:rPr>
      </w:pPr>
      <w:r w:rsidRPr="00AB0D5C">
        <w:rPr>
          <w:rFonts w:ascii="仿宋" w:eastAsia="仿宋" w:hAnsi="仿宋"/>
          <w:i/>
          <w:color w:val="000000"/>
          <w:szCs w:val="21"/>
        </w:rPr>
        <w:t xml:space="preserve">the spirit from the </w:t>
      </w:r>
      <w:proofErr w:type="spellStart"/>
      <w:r w:rsidRPr="00AB0D5C">
        <w:rPr>
          <w:rFonts w:ascii="仿宋" w:eastAsia="仿宋" w:hAnsi="仿宋"/>
          <w:i/>
          <w:color w:val="000000"/>
          <w:szCs w:val="21"/>
        </w:rPr>
        <w:t>monkees</w:t>
      </w:r>
      <w:proofErr w:type="spellEnd"/>
      <w:r w:rsidRPr="00AB0D5C">
        <w:rPr>
          <w:rFonts w:ascii="仿宋" w:eastAsia="仿宋" w:hAnsi="仿宋"/>
          <w:i/>
          <w:color w:val="000000"/>
          <w:szCs w:val="21"/>
        </w:rPr>
        <w:t xml:space="preserve"> :</w:t>
      </w:r>
    </w:p>
    <w:p w:rsidR="00AB0D5C" w:rsidRPr="00AB0D5C" w:rsidRDefault="00AB0D5C" w:rsidP="00AB0D5C">
      <w:pPr>
        <w:numPr>
          <w:ilvl w:val="0"/>
          <w:numId w:val="7"/>
        </w:numPr>
        <w:rPr>
          <w:rFonts w:ascii="仿宋" w:eastAsia="仿宋" w:hAnsi="仿宋"/>
          <w:i/>
          <w:color w:val="000000"/>
          <w:szCs w:val="21"/>
        </w:rPr>
      </w:pPr>
      <w:r w:rsidRPr="00AB0D5C">
        <w:rPr>
          <w:rFonts w:ascii="仿宋" w:eastAsia="仿宋" w:hAnsi="仿宋"/>
          <w:i/>
          <w:color w:val="000000"/>
          <w:szCs w:val="21"/>
        </w:rPr>
        <w:t xml:space="preserve">the secret of their </w:t>
      </w:r>
      <w:proofErr w:type="spellStart"/>
      <w:r w:rsidRPr="00AB0D5C">
        <w:rPr>
          <w:rFonts w:ascii="仿宋" w:eastAsia="仿宋" w:hAnsi="仿宋"/>
          <w:i/>
          <w:color w:val="000000"/>
          <w:szCs w:val="21"/>
        </w:rPr>
        <w:t>success:serious;creative</w:t>
      </w:r>
      <w:proofErr w:type="spellEnd"/>
      <w:r w:rsidRPr="00AB0D5C">
        <w:rPr>
          <w:rFonts w:ascii="仿宋" w:eastAsia="仿宋" w:hAnsi="仿宋"/>
          <w:i/>
          <w:color w:val="000000"/>
          <w:szCs w:val="21"/>
        </w:rPr>
        <w:t xml:space="preserve"> ;co-operative ;reliable .teamwork....</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 xml:space="preserve">3)The road to success is not </w:t>
      </w:r>
      <w:proofErr w:type="spellStart"/>
      <w:r w:rsidRPr="00AB0D5C">
        <w:rPr>
          <w:rFonts w:ascii="仿宋" w:eastAsia="仿宋" w:hAnsi="仿宋"/>
          <w:i/>
          <w:color w:val="000000"/>
          <w:szCs w:val="21"/>
        </w:rPr>
        <w:t>smooth:What</w:t>
      </w:r>
      <w:proofErr w:type="spellEnd"/>
      <w:r w:rsidRPr="00AB0D5C">
        <w:rPr>
          <w:rFonts w:ascii="仿宋" w:eastAsia="仿宋" w:hAnsi="仿宋"/>
          <w:i/>
          <w:color w:val="000000"/>
          <w:szCs w:val="21"/>
        </w:rPr>
        <w:t xml:space="preserve"> factors lead to success?</w:t>
      </w:r>
    </w:p>
    <w:p w:rsidR="00AB0D5C" w:rsidRPr="00AB0D5C" w:rsidRDefault="00AB0D5C" w:rsidP="00AB0D5C">
      <w:pPr>
        <w:ind w:firstLine="435"/>
        <w:rPr>
          <w:rFonts w:ascii="仿宋" w:eastAsia="仿宋" w:hAnsi="仿宋"/>
          <w:i/>
          <w:color w:val="000000"/>
          <w:szCs w:val="21"/>
        </w:rPr>
      </w:pPr>
      <w:r w:rsidRPr="00AB0D5C">
        <w:rPr>
          <w:rFonts w:ascii="仿宋" w:eastAsia="仿宋" w:hAnsi="仿宋"/>
          <w:i/>
          <w:color w:val="000000"/>
          <w:szCs w:val="21"/>
        </w:rPr>
        <w:t>4）Form their band with members ,</w:t>
      </w:r>
      <w:proofErr w:type="spellStart"/>
      <w:r w:rsidRPr="00AB0D5C">
        <w:rPr>
          <w:rFonts w:ascii="仿宋" w:eastAsia="仿宋" w:hAnsi="仿宋"/>
          <w:i/>
          <w:color w:val="000000"/>
          <w:szCs w:val="21"/>
        </w:rPr>
        <w:t>name,instruments</w:t>
      </w:r>
      <w:proofErr w:type="spellEnd"/>
      <w:r w:rsidRPr="00AB0D5C">
        <w:rPr>
          <w:rFonts w:ascii="仿宋" w:eastAsia="仿宋" w:hAnsi="仿宋"/>
          <w:i/>
          <w:color w:val="000000"/>
          <w:szCs w:val="21"/>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4"/>
        <w:gridCol w:w="2130"/>
        <w:gridCol w:w="2131"/>
        <w:gridCol w:w="2131"/>
      </w:tblGrid>
      <w:tr w:rsidR="00AB0D5C" w:rsidRPr="00AB0D5C" w:rsidTr="00031FAA">
        <w:tc>
          <w:tcPr>
            <w:tcW w:w="2164"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Background</w:t>
            </w:r>
          </w:p>
        </w:tc>
        <w:tc>
          <w:tcPr>
            <w:tcW w:w="2130"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Important information</w:t>
            </w:r>
          </w:p>
        </w:tc>
        <w:tc>
          <w:tcPr>
            <w:tcW w:w="2131"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An evaluation</w:t>
            </w:r>
          </w:p>
        </w:tc>
        <w:tc>
          <w:tcPr>
            <w:tcW w:w="2131"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Special words</w:t>
            </w:r>
          </w:p>
        </w:tc>
      </w:tr>
      <w:tr w:rsidR="00AB0D5C" w:rsidRPr="00AB0D5C" w:rsidTr="00031FAA">
        <w:tc>
          <w:tcPr>
            <w:tcW w:w="2164" w:type="dxa"/>
          </w:tcPr>
          <w:p w:rsidR="00AB0D5C" w:rsidRPr="00AB0D5C" w:rsidRDefault="00AB0D5C" w:rsidP="00031FAA">
            <w:pPr>
              <w:rPr>
                <w:rFonts w:ascii="仿宋" w:eastAsia="仿宋" w:hAnsi="仿宋"/>
                <w:i/>
                <w:sz w:val="24"/>
                <w:szCs w:val="24"/>
              </w:rPr>
            </w:pPr>
            <w:proofErr w:type="spellStart"/>
            <w:r w:rsidRPr="00AB0D5C">
              <w:rPr>
                <w:rFonts w:ascii="仿宋" w:eastAsia="仿宋" w:hAnsi="仿宋"/>
                <w:i/>
                <w:sz w:val="24"/>
                <w:szCs w:val="24"/>
              </w:rPr>
              <w:t>Turandot</w:t>
            </w:r>
            <w:proofErr w:type="spellEnd"/>
            <w:r w:rsidRPr="00AB0D5C">
              <w:rPr>
                <w:rFonts w:ascii="仿宋" w:eastAsia="仿宋" w:hAnsi="仿宋"/>
                <w:i/>
                <w:sz w:val="24"/>
                <w:szCs w:val="24"/>
              </w:rPr>
              <w:t xml:space="preserve"> is being</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 xml:space="preserve">Performed in the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Forbidden City.</w:t>
            </w:r>
          </w:p>
        </w:tc>
        <w:tc>
          <w:tcPr>
            <w:tcW w:w="2130"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It</w:t>
            </w:r>
            <w:r w:rsidRPr="00AB0D5C">
              <w:rPr>
                <w:rFonts w:ascii="仿宋" w:eastAsia="仿宋" w:hAnsi="仿宋" w:hint="eastAsia"/>
                <w:i/>
                <w:sz w:val="24"/>
                <w:szCs w:val="24"/>
              </w:rPr>
              <w:t xml:space="preserve"> </w:t>
            </w:r>
            <w:r w:rsidRPr="00AB0D5C">
              <w:rPr>
                <w:rFonts w:ascii="仿宋" w:eastAsia="仿宋" w:hAnsi="仿宋"/>
                <w:i/>
                <w:sz w:val="24"/>
                <w:szCs w:val="24"/>
              </w:rPr>
              <w:t xml:space="preserve">starred the world's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Greatest singers:</w:t>
            </w:r>
          </w:p>
          <w:p w:rsidR="00AB0D5C" w:rsidRPr="00AB0D5C" w:rsidRDefault="00AB0D5C" w:rsidP="00031FAA">
            <w:pPr>
              <w:rPr>
                <w:rFonts w:ascii="仿宋" w:eastAsia="仿宋" w:hAnsi="仿宋"/>
                <w:i/>
                <w:sz w:val="24"/>
                <w:szCs w:val="24"/>
              </w:rPr>
            </w:pPr>
            <w:proofErr w:type="spellStart"/>
            <w:r w:rsidRPr="00AB0D5C">
              <w:rPr>
                <w:rFonts w:ascii="仿宋" w:eastAsia="仿宋" w:hAnsi="仿宋"/>
                <w:i/>
                <w:sz w:val="24"/>
                <w:szCs w:val="24"/>
              </w:rPr>
              <w:t>Turandot</w:t>
            </w:r>
            <w:proofErr w:type="spellEnd"/>
            <w:r w:rsidRPr="00AB0D5C">
              <w:rPr>
                <w:rFonts w:ascii="仿宋" w:eastAsia="仿宋" w:hAnsi="仿宋"/>
                <w:i/>
                <w:sz w:val="24"/>
                <w:szCs w:val="24"/>
              </w:rPr>
              <w:t xml:space="preserve"> by  Sharon Sweet from the USA;</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lastRenderedPageBreak/>
              <w:t xml:space="preserve">Liu by an opera singer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 xml:space="preserve">Barbara from the USA; </w:t>
            </w:r>
            <w:proofErr w:type="spellStart"/>
            <w:r w:rsidRPr="00AB0D5C">
              <w:rPr>
                <w:rFonts w:ascii="仿宋" w:eastAsia="仿宋" w:hAnsi="仿宋"/>
                <w:i/>
                <w:sz w:val="24"/>
                <w:szCs w:val="24"/>
              </w:rPr>
              <w:t>Calaf</w:t>
            </w:r>
            <w:proofErr w:type="spellEnd"/>
            <w:r w:rsidRPr="00AB0D5C">
              <w:rPr>
                <w:rFonts w:ascii="仿宋" w:eastAsia="仿宋" w:hAnsi="仿宋"/>
                <w:i/>
                <w:sz w:val="24"/>
                <w:szCs w:val="24"/>
              </w:rPr>
              <w:t xml:space="preserve">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 xml:space="preserve">by </w:t>
            </w:r>
            <w:proofErr w:type="spellStart"/>
            <w:r w:rsidRPr="00AB0D5C">
              <w:rPr>
                <w:rFonts w:ascii="仿宋" w:eastAsia="仿宋" w:hAnsi="仿宋"/>
                <w:i/>
                <w:sz w:val="24"/>
                <w:szCs w:val="24"/>
              </w:rPr>
              <w:t>Johannsson</w:t>
            </w:r>
            <w:proofErr w:type="spellEnd"/>
            <w:r w:rsidRPr="00AB0D5C">
              <w:rPr>
                <w:rFonts w:ascii="仿宋" w:eastAsia="仿宋" w:hAnsi="仿宋"/>
                <w:i/>
                <w:sz w:val="24"/>
                <w:szCs w:val="24"/>
              </w:rPr>
              <w:t xml:space="preserve">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from Italian.</w:t>
            </w:r>
          </w:p>
        </w:tc>
        <w:tc>
          <w:tcPr>
            <w:tcW w:w="2131"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lastRenderedPageBreak/>
              <w:t>"Splendid",</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Greatest",</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"there could not be a better setting"</w:t>
            </w:r>
          </w:p>
        </w:tc>
        <w:tc>
          <w:tcPr>
            <w:tcW w:w="2131" w:type="dxa"/>
          </w:tcPr>
          <w:p w:rsidR="00AB0D5C" w:rsidRPr="00AB0D5C" w:rsidRDefault="00AB0D5C" w:rsidP="00031FAA">
            <w:pPr>
              <w:rPr>
                <w:rFonts w:ascii="仿宋" w:eastAsia="仿宋" w:hAnsi="仿宋"/>
                <w:i/>
                <w:sz w:val="24"/>
                <w:szCs w:val="24"/>
              </w:rPr>
            </w:pPr>
            <w:r w:rsidRPr="00AB0D5C">
              <w:rPr>
                <w:rFonts w:ascii="仿宋" w:eastAsia="仿宋" w:hAnsi="仿宋"/>
                <w:i/>
                <w:sz w:val="24"/>
                <w:szCs w:val="24"/>
              </w:rPr>
              <w:t xml:space="preserve">An orchestra is a </w:t>
            </w:r>
            <w:proofErr w:type="spellStart"/>
            <w:r w:rsidRPr="00AB0D5C">
              <w:rPr>
                <w:rFonts w:ascii="仿宋" w:eastAsia="仿宋" w:hAnsi="仿宋"/>
                <w:i/>
                <w:sz w:val="24"/>
                <w:szCs w:val="24"/>
              </w:rPr>
              <w:t>grop</w:t>
            </w:r>
            <w:proofErr w:type="spellEnd"/>
            <w:r w:rsidRPr="00AB0D5C">
              <w:rPr>
                <w:rFonts w:ascii="仿宋" w:eastAsia="仿宋" w:hAnsi="仿宋"/>
                <w:i/>
                <w:sz w:val="24"/>
                <w:szCs w:val="24"/>
              </w:rPr>
              <w:t xml:space="preserve"> </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Of musicians that mostly play classical</w:t>
            </w:r>
          </w:p>
          <w:p w:rsidR="00AB0D5C" w:rsidRPr="00AB0D5C" w:rsidRDefault="00AB0D5C" w:rsidP="00031FAA">
            <w:pPr>
              <w:rPr>
                <w:rFonts w:ascii="仿宋" w:eastAsia="仿宋" w:hAnsi="仿宋"/>
                <w:i/>
                <w:sz w:val="24"/>
                <w:szCs w:val="24"/>
              </w:rPr>
            </w:pPr>
            <w:r w:rsidRPr="00AB0D5C">
              <w:rPr>
                <w:rFonts w:ascii="仿宋" w:eastAsia="仿宋" w:hAnsi="仿宋"/>
                <w:i/>
                <w:sz w:val="24"/>
                <w:szCs w:val="24"/>
              </w:rPr>
              <w:t xml:space="preserve">Music. A duet is sung by two </w:t>
            </w:r>
            <w:r w:rsidRPr="00AB0D5C">
              <w:rPr>
                <w:rFonts w:ascii="仿宋" w:eastAsia="仿宋" w:hAnsi="仿宋"/>
                <w:i/>
                <w:sz w:val="24"/>
                <w:szCs w:val="24"/>
              </w:rPr>
              <w:lastRenderedPageBreak/>
              <w:t>people.</w:t>
            </w:r>
          </w:p>
        </w:tc>
      </w:tr>
    </w:tbl>
    <w:p w:rsidR="00AB0D5C" w:rsidRPr="00AB0D5C" w:rsidRDefault="00AB0D5C" w:rsidP="00AB0D5C">
      <w:pPr>
        <w:rPr>
          <w:rFonts w:ascii="仿宋" w:eastAsia="仿宋" w:hAnsi="仿宋"/>
          <w:i/>
          <w:sz w:val="24"/>
          <w:szCs w:val="24"/>
        </w:rPr>
      </w:pPr>
    </w:p>
    <w:p w:rsidR="00AB0D5C" w:rsidRPr="00AB0D5C" w:rsidRDefault="00AB0D5C" w:rsidP="00AB0D5C">
      <w:pPr>
        <w:pStyle w:val="a"/>
        <w:numPr>
          <w:ilvl w:val="0"/>
          <w:numId w:val="0"/>
        </w:numPr>
        <w:ind w:firstLineChars="200" w:firstLine="482"/>
        <w:rPr>
          <w:rFonts w:ascii="仿宋" w:eastAsia="仿宋" w:hAnsi="仿宋"/>
          <w:b/>
          <w:i/>
          <w:sz w:val="24"/>
          <w:szCs w:val="24"/>
        </w:rPr>
      </w:pPr>
      <w:r w:rsidRPr="00AB0D5C">
        <w:rPr>
          <w:rFonts w:ascii="仿宋" w:eastAsia="仿宋" w:hAnsi="仿宋" w:hint="eastAsia"/>
          <w:b/>
          <w:i/>
          <w:sz w:val="24"/>
          <w:szCs w:val="24"/>
        </w:rPr>
        <w:t>总而言之，</w:t>
      </w:r>
      <w:r w:rsidRPr="00AB0D5C">
        <w:rPr>
          <w:rFonts w:ascii="仿宋" w:eastAsia="仿宋" w:hAnsi="仿宋" w:hint="eastAsia"/>
          <w:b/>
          <w:i/>
          <w:color w:val="000000"/>
          <w:sz w:val="24"/>
          <w:szCs w:val="24"/>
        </w:rPr>
        <w:t>文化品格塑造才是这堂课的重点。</w:t>
      </w:r>
    </w:p>
    <w:p w:rsidR="00AB0D5C" w:rsidRPr="00AB0D5C" w:rsidRDefault="009627BD" w:rsidP="00AB0D5C">
      <w:pPr>
        <w:pStyle w:val="a"/>
        <w:numPr>
          <w:ilvl w:val="0"/>
          <w:numId w:val="0"/>
        </w:numPr>
        <w:spacing w:line="400" w:lineRule="exact"/>
        <w:ind w:firstLineChars="200" w:firstLine="480"/>
        <w:rPr>
          <w:rFonts w:ascii="仿宋" w:eastAsia="仿宋" w:hAnsi="仿宋"/>
          <w:i/>
          <w:color w:val="000000"/>
          <w:sz w:val="24"/>
          <w:szCs w:val="24"/>
        </w:rPr>
      </w:pPr>
      <w:r w:rsidRPr="009627BD">
        <w:rPr>
          <w:rFonts w:ascii="仿宋" w:eastAsia="仿宋" w:hAnsi="仿宋"/>
          <w:i/>
          <w:noProof/>
          <w:sz w:val="24"/>
          <w:szCs w:val="24"/>
        </w:rPr>
        <w:pict>
          <v:shape id="图片 2" o:spid="_x0000_s1046" type="#_x0000_t75" alt="IMG_256" style="position:absolute;left:0;text-align:left;margin-left:13.5pt;margin-top:109pt;width:396.8pt;height:482.5pt;z-index:-251656192" wrapcoords="21592 -2 0 0 0 21600 21592 21602 8 21602 21600 21600 21600 0 8 -2 21592 -2">
            <v:fill o:detectmouseclick="t"/>
            <v:imagedata r:id="rId29" o:title="IMG_256"/>
            <w10:wrap type="tight"/>
          </v:shape>
        </w:pict>
      </w:r>
      <w:r w:rsidR="00AB0D5C" w:rsidRPr="00AB0D5C">
        <w:rPr>
          <w:rFonts w:ascii="仿宋" w:eastAsia="仿宋" w:hAnsi="仿宋" w:hint="eastAsia"/>
          <w:i/>
          <w:sz w:val="24"/>
          <w:szCs w:val="24"/>
        </w:rPr>
        <w:t>中学英语阅读教学不但是为了教会学生语言知识，还可以培养他们的思维能力。对学生进行英语教育的过程中核心素养拥有较高的地位，学习能力与综合素质的提高与核心素养的培养有着密切关联。着重培养学生的核心素养能够帮助他们解决生活当中的难点，提高自身综合能力，塑造自身更好的品行。所以</w:t>
      </w:r>
      <w:r w:rsidR="00AB0D5C" w:rsidRPr="00AB0D5C">
        <w:rPr>
          <w:rFonts w:ascii="仿宋" w:eastAsia="仿宋" w:hAnsi="仿宋" w:hint="eastAsia"/>
          <w:i/>
          <w:color w:val="000000"/>
          <w:sz w:val="24"/>
          <w:szCs w:val="24"/>
        </w:rPr>
        <w:t>文化品格塑造才是这堂课的重点。</w:t>
      </w:r>
    </w:p>
    <w:p w:rsidR="00AB0D5C" w:rsidRPr="00AB0D5C" w:rsidRDefault="00AB0D5C" w:rsidP="00AB0D5C">
      <w:pPr>
        <w:jc w:val="center"/>
        <w:rPr>
          <w:rFonts w:ascii="仿宋" w:eastAsia="仿宋" w:hAnsi="仿宋"/>
          <w:b/>
          <w:i/>
          <w:sz w:val="30"/>
          <w:szCs w:val="30"/>
        </w:rPr>
      </w:pPr>
      <w:r w:rsidRPr="00AB0D5C">
        <w:rPr>
          <w:rFonts w:ascii="仿宋" w:eastAsia="仿宋" w:hAnsi="仿宋" w:hint="eastAsia"/>
          <w:b/>
          <w:i/>
          <w:sz w:val="30"/>
          <w:szCs w:val="30"/>
        </w:rPr>
        <w:lastRenderedPageBreak/>
        <w:t>5基于网络环境下的语文学科核心素养培养案例</w:t>
      </w:r>
    </w:p>
    <w:p w:rsidR="00AB0D5C" w:rsidRPr="00AB0D5C" w:rsidRDefault="00AB0D5C" w:rsidP="00AB0D5C">
      <w:pPr>
        <w:rPr>
          <w:rFonts w:ascii="仿宋" w:eastAsia="仿宋" w:hAnsi="仿宋"/>
          <w:b/>
          <w:i/>
          <w:sz w:val="28"/>
          <w:szCs w:val="28"/>
        </w:rPr>
      </w:pPr>
      <w:r w:rsidRPr="00AB0D5C">
        <w:rPr>
          <w:rFonts w:ascii="仿宋" w:eastAsia="仿宋" w:hAnsi="仿宋" w:hint="eastAsia"/>
          <w:b/>
          <w:i/>
          <w:sz w:val="28"/>
          <w:szCs w:val="28"/>
        </w:rPr>
        <w:t>一、语文学科核心素养解读</w:t>
      </w:r>
    </w:p>
    <w:p w:rsidR="00AB0D5C" w:rsidRPr="00AB0D5C" w:rsidRDefault="00AB0D5C" w:rsidP="00AB0D5C">
      <w:pPr>
        <w:ind w:firstLineChars="200" w:firstLine="562"/>
        <w:rPr>
          <w:rFonts w:ascii="仿宋" w:eastAsia="仿宋" w:hAnsi="仿宋"/>
          <w:bCs/>
          <w:i/>
          <w:color w:val="333333"/>
          <w:sz w:val="28"/>
          <w:szCs w:val="28"/>
        </w:rPr>
      </w:pPr>
      <w:r w:rsidRPr="00AB0D5C">
        <w:rPr>
          <w:rStyle w:val="a9"/>
          <w:rFonts w:ascii="仿宋" w:eastAsia="仿宋" w:hAnsi="仿宋" w:cs="Arial"/>
          <w:i/>
          <w:color w:val="191919"/>
          <w:sz w:val="28"/>
          <w:szCs w:val="28"/>
          <w:bdr w:val="none" w:sz="0" w:space="0" w:color="auto" w:frame="1"/>
          <w:shd w:val="clear" w:color="auto" w:fill="FFFFFF"/>
        </w:rPr>
        <w:t>语文核心素养是立德树人</w:t>
      </w:r>
      <w:r w:rsidRPr="00AB0D5C">
        <w:rPr>
          <w:rStyle w:val="a9"/>
          <w:rFonts w:ascii="仿宋" w:eastAsia="仿宋" w:hAnsi="仿宋" w:cs="Arial" w:hint="eastAsia"/>
          <w:i/>
          <w:color w:val="191919"/>
          <w:sz w:val="28"/>
          <w:szCs w:val="28"/>
          <w:bdr w:val="none" w:sz="0" w:space="0" w:color="auto" w:frame="1"/>
          <w:shd w:val="clear" w:color="auto" w:fill="FFFFFF"/>
        </w:rPr>
        <w:t>。</w:t>
      </w:r>
      <w:r w:rsidRPr="00AB0D5C">
        <w:rPr>
          <w:rFonts w:ascii="仿宋" w:eastAsia="仿宋" w:hAnsi="仿宋" w:cs="Arial"/>
          <w:i/>
          <w:color w:val="191919"/>
          <w:sz w:val="28"/>
          <w:szCs w:val="28"/>
          <w:shd w:val="clear" w:color="auto" w:fill="FFFFFF"/>
        </w:rPr>
        <w:t>《普通高中语文课程标准(2017年版)》把语文学科核心素养分解为四个方面</w:t>
      </w:r>
      <w:r w:rsidRPr="00AB0D5C">
        <w:rPr>
          <w:rFonts w:ascii="仿宋" w:eastAsia="仿宋" w:hAnsi="仿宋"/>
          <w:bCs/>
          <w:i/>
          <w:color w:val="333333"/>
          <w:sz w:val="28"/>
          <w:szCs w:val="28"/>
        </w:rPr>
        <w:t>：语言建构与运用；思维发展与提升；审美鉴赏与创造；文化传承与理解。</w:t>
      </w:r>
      <w:r w:rsidRPr="00AB0D5C">
        <w:rPr>
          <w:rFonts w:ascii="仿宋" w:eastAsia="仿宋" w:hAnsi="仿宋" w:hint="eastAsia"/>
          <w:bCs/>
          <w:i/>
          <w:color w:val="333333"/>
          <w:sz w:val="28"/>
          <w:szCs w:val="28"/>
        </w:rPr>
        <w:t>具体解释如下图：</w:t>
      </w:r>
    </w:p>
    <w:p w:rsidR="00AB0D5C" w:rsidRPr="00AB0D5C" w:rsidRDefault="00AB0D5C" w:rsidP="00AB0D5C">
      <w:pPr>
        <w:jc w:val="center"/>
        <w:rPr>
          <w:rFonts w:ascii="仿宋" w:eastAsia="仿宋" w:hAnsi="仿宋"/>
          <w:bCs/>
          <w:i/>
          <w:color w:val="333333"/>
          <w:sz w:val="28"/>
          <w:szCs w:val="28"/>
        </w:rPr>
      </w:pPr>
      <w:r w:rsidRPr="00AB0D5C">
        <w:rPr>
          <w:rFonts w:ascii="仿宋" w:eastAsia="仿宋" w:hAnsi="仿宋" w:hint="eastAsia"/>
          <w:bCs/>
          <w:i/>
          <w:color w:val="333333"/>
          <w:sz w:val="28"/>
          <w:szCs w:val="28"/>
        </w:rPr>
        <w:t>语文学科核心素养内涵的解释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1616"/>
        <w:gridCol w:w="1616"/>
        <w:gridCol w:w="1616"/>
      </w:tblGrid>
      <w:tr w:rsidR="00AB0D5C" w:rsidRPr="00AB0D5C" w:rsidTr="00031FAA">
        <w:trPr>
          <w:jc w:val="center"/>
        </w:trPr>
        <w:tc>
          <w:tcPr>
            <w:tcW w:w="0" w:type="auto"/>
          </w:tcPr>
          <w:p w:rsidR="00AB0D5C" w:rsidRPr="00AB0D5C" w:rsidRDefault="00AB0D5C" w:rsidP="00031FAA">
            <w:pPr>
              <w:tabs>
                <w:tab w:val="center" w:pos="4153"/>
                <w:tab w:val="right" w:pos="8306"/>
              </w:tabs>
              <w:snapToGrid w:val="0"/>
              <w:spacing w:line="440" w:lineRule="exact"/>
              <w:jc w:val="center"/>
              <w:rPr>
                <w:rFonts w:ascii="仿宋" w:eastAsia="仿宋" w:hAnsi="仿宋"/>
                <w:bCs/>
                <w:i/>
                <w:color w:val="333333"/>
                <w:sz w:val="28"/>
                <w:szCs w:val="28"/>
              </w:rPr>
            </w:pPr>
            <w:r w:rsidRPr="00AB0D5C">
              <w:rPr>
                <w:rFonts w:ascii="仿宋" w:eastAsia="仿宋" w:hAnsi="仿宋" w:hint="eastAsia"/>
                <w:bCs/>
                <w:i/>
                <w:color w:val="333333"/>
                <w:sz w:val="28"/>
                <w:szCs w:val="28"/>
              </w:rPr>
              <w:t>核心素养</w:t>
            </w:r>
          </w:p>
        </w:tc>
        <w:tc>
          <w:tcPr>
            <w:tcW w:w="0" w:type="auto"/>
            <w:gridSpan w:val="3"/>
          </w:tcPr>
          <w:p w:rsidR="00AB0D5C" w:rsidRPr="00AB0D5C" w:rsidRDefault="00AB0D5C" w:rsidP="00031FAA">
            <w:pPr>
              <w:tabs>
                <w:tab w:val="center" w:pos="4153"/>
                <w:tab w:val="right" w:pos="8306"/>
              </w:tabs>
              <w:snapToGrid w:val="0"/>
              <w:spacing w:line="440" w:lineRule="exact"/>
              <w:jc w:val="center"/>
              <w:rPr>
                <w:rFonts w:ascii="仿宋" w:eastAsia="仿宋" w:hAnsi="仿宋"/>
                <w:bCs/>
                <w:i/>
                <w:color w:val="333333"/>
                <w:sz w:val="28"/>
                <w:szCs w:val="28"/>
              </w:rPr>
            </w:pPr>
            <w:r w:rsidRPr="00AB0D5C">
              <w:rPr>
                <w:rFonts w:ascii="仿宋" w:eastAsia="仿宋" w:hAnsi="仿宋" w:hint="eastAsia"/>
                <w:bCs/>
                <w:i/>
                <w:color w:val="333333"/>
                <w:sz w:val="28"/>
                <w:szCs w:val="28"/>
              </w:rPr>
              <w:t>内涵</w:t>
            </w:r>
          </w:p>
        </w:tc>
      </w:tr>
      <w:tr w:rsidR="00AB0D5C" w:rsidRPr="00AB0D5C" w:rsidTr="00031FAA">
        <w:trPr>
          <w:jc w:val="center"/>
        </w:trPr>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语言建构与运用</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积累与语感</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整合与语理</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交流与语境</w:t>
            </w:r>
          </w:p>
        </w:tc>
      </w:tr>
      <w:tr w:rsidR="00AB0D5C" w:rsidRPr="00AB0D5C" w:rsidTr="00031FAA">
        <w:trPr>
          <w:jc w:val="center"/>
        </w:trPr>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思维发展与提升</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直觉与灵感</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联想与想象</w:t>
            </w:r>
          </w:p>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实证与推理</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批评与发展</w:t>
            </w:r>
          </w:p>
        </w:tc>
      </w:tr>
      <w:tr w:rsidR="00AB0D5C" w:rsidRPr="00AB0D5C" w:rsidTr="00031FAA">
        <w:trPr>
          <w:jc w:val="center"/>
        </w:trPr>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审美鉴赏与创造</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体验与感悟</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欣赏与评价</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表现与创造</w:t>
            </w:r>
          </w:p>
        </w:tc>
      </w:tr>
      <w:tr w:rsidR="00AB0D5C" w:rsidRPr="00AB0D5C" w:rsidTr="00031FAA">
        <w:trPr>
          <w:jc w:val="center"/>
        </w:trPr>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文化传承与理解</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意识与态度</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选择与继承</w:t>
            </w:r>
          </w:p>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包容与借鉴</w:t>
            </w:r>
          </w:p>
        </w:tc>
        <w:tc>
          <w:tcPr>
            <w:tcW w:w="0" w:type="auto"/>
          </w:tcPr>
          <w:p w:rsidR="00AB0D5C" w:rsidRPr="00AB0D5C" w:rsidRDefault="00AB0D5C" w:rsidP="00031FAA">
            <w:pPr>
              <w:tabs>
                <w:tab w:val="center" w:pos="4153"/>
                <w:tab w:val="right" w:pos="8306"/>
              </w:tabs>
              <w:snapToGrid w:val="0"/>
              <w:spacing w:line="440" w:lineRule="exact"/>
              <w:rPr>
                <w:rFonts w:ascii="仿宋" w:eastAsia="仿宋" w:hAnsi="仿宋"/>
                <w:bCs/>
                <w:i/>
                <w:color w:val="333333"/>
                <w:sz w:val="28"/>
                <w:szCs w:val="28"/>
              </w:rPr>
            </w:pPr>
            <w:r w:rsidRPr="00AB0D5C">
              <w:rPr>
                <w:rFonts w:ascii="仿宋" w:eastAsia="仿宋" w:hAnsi="仿宋" w:hint="eastAsia"/>
                <w:bCs/>
                <w:i/>
                <w:color w:val="333333"/>
                <w:sz w:val="28"/>
                <w:szCs w:val="28"/>
              </w:rPr>
              <w:t>关注与参与</w:t>
            </w:r>
          </w:p>
        </w:tc>
      </w:tr>
    </w:tbl>
    <w:p w:rsidR="00AB0D5C" w:rsidRPr="00AB0D5C" w:rsidRDefault="00AB0D5C" w:rsidP="00AB0D5C">
      <w:pPr>
        <w:ind w:firstLineChars="200" w:firstLine="560"/>
        <w:rPr>
          <w:rFonts w:ascii="仿宋" w:eastAsia="仿宋" w:hAnsi="仿宋"/>
          <w:b/>
          <w:bCs/>
          <w:i/>
          <w:color w:val="333333"/>
          <w:sz w:val="28"/>
          <w:szCs w:val="28"/>
        </w:rPr>
      </w:pPr>
      <w:r w:rsidRPr="00AB0D5C">
        <w:rPr>
          <w:rFonts w:ascii="仿宋" w:eastAsia="仿宋" w:hAnsi="仿宋" w:cs="Arial"/>
          <w:i/>
          <w:color w:val="191919"/>
          <w:sz w:val="28"/>
          <w:szCs w:val="28"/>
          <w:shd w:val="clear" w:color="auto" w:fill="FFFFFF"/>
        </w:rPr>
        <w:t>分解开来解释是为了方便理解，但语文学科核心素养既然是一种内在的品质，它必然是凝聚在完整的人格中，不能分开的。这四个方面的核心素养本身就存在着内在的、不可分割的关系。</w:t>
      </w:r>
    </w:p>
    <w:p w:rsidR="00AB0D5C" w:rsidRPr="00AB0D5C" w:rsidRDefault="00AB0D5C" w:rsidP="00AB0D5C">
      <w:pPr>
        <w:rPr>
          <w:rFonts w:ascii="仿宋" w:eastAsia="仿宋" w:hAnsi="仿宋"/>
          <w:b/>
          <w:i/>
          <w:sz w:val="28"/>
          <w:szCs w:val="28"/>
        </w:rPr>
      </w:pPr>
      <w:r w:rsidRPr="00AB0D5C">
        <w:rPr>
          <w:rFonts w:ascii="仿宋" w:eastAsia="仿宋" w:hAnsi="仿宋" w:hint="eastAsia"/>
          <w:b/>
          <w:i/>
          <w:sz w:val="28"/>
          <w:szCs w:val="28"/>
        </w:rPr>
        <w:t>二、网络环境下语文学科核心素养培养方法</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1、拓展视野，塑造健康人格</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文学作品所展示的画面，几乎遍及人类生活的所有领域，它的内容无不与社会生活息息相关。文学对人性的塑造和对社会风尚的影响是不言而喻的。优秀文学作品表现出来的高尚的理想，坚强的意志，高度的社会责任感，真善美的心灵，无不对学生产生着潜移默化的影响。文学作品的教化作用特别是在网络环境下是任何一门学科都无法相比的。它是进行思想教育的有效手段，对学生的思想素质、道德素</w:t>
      </w:r>
      <w:r w:rsidRPr="00AB0D5C">
        <w:rPr>
          <w:rFonts w:ascii="仿宋" w:eastAsia="仿宋" w:hAnsi="仿宋" w:hint="eastAsia"/>
          <w:i/>
          <w:sz w:val="28"/>
          <w:szCs w:val="28"/>
        </w:rPr>
        <w:lastRenderedPageBreak/>
        <w:t>质和心理素质的提高，对塑造健康的人格都有重要作用。</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2、通过积淀，增强文化底蕴</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一个人的语文素养的高低，关键在于个人对语文主动积淀的厚实程度。当语文积淀达到一定程度时，就会在人身上形成一种富有个性的文化底蕴，而积淀最有效的途径就是广泛阅读和识记背诵。在重视广泛阅读的同时，还要重视识记背诵。古代的教育家都十分重视记诵，把它作为学习语文的重要方法，要求学生在记忆力最旺盛的时期多读多背，熟读成诵。历代的文学大师，无不满腹经纶，具有很好的记诵功底。我们现在的语文教学，抛弃传统的行之有效的教学方法，过分强调理解，轻视识记背诵。我们的改革并非要改掉传统教育中那些行之有效的教学经验，而是要引导学生广泛阅读，特别是利用新媒体扩大阅读面，识记背诵，提高学生的 文学素养和文化素质，增强学生的文化底蕴。</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3、发展思维，提高审美能力</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文学欣赏是一种审美认知活动，遵循着从感性认识到理性认识的一般认知规律。同时它还是一种复杂的心理活动，它由感觉器官对作品进行感知，再调动生活积累，产生共鸣，再经过丰富的想像、联想和分析，进而领悟到作品所揭示的生活内涵。通过多媒体引导学生理解、玩味，得到赏心悦目的、怡情养性的审美享受和思想认识。掌握并遵循这一规律，可以引导学生去发现美、认识美、创造美，从而提高学生的审美能力。</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①、激发情感，增强感知能力。 情感在文学教育中有特殊作用，</w:t>
      </w:r>
      <w:r w:rsidRPr="00AB0D5C">
        <w:rPr>
          <w:rFonts w:ascii="仿宋" w:eastAsia="仿宋" w:hAnsi="仿宋" w:hint="eastAsia"/>
          <w:i/>
          <w:sz w:val="28"/>
          <w:szCs w:val="28"/>
        </w:rPr>
        <w:lastRenderedPageBreak/>
        <w:t>教师的教学情感、作品的创作情感和学生的学习情感，三者形成一个有机的整体，影响着教学的效果。教师要用饱满地热情，真挚地情感，牵引着学生步入文学殿堂，激发他们的学习兴趣，并创设一种和谐美好的课堂气氛，领着他们登堂入室，去发现美、认识美。</w:t>
      </w:r>
    </w:p>
    <w:p w:rsidR="00AB0D5C" w:rsidRPr="00AB0D5C" w:rsidRDefault="00AB0D5C" w:rsidP="00AB0D5C">
      <w:pPr>
        <w:ind w:firstLineChars="200" w:firstLine="560"/>
        <w:rPr>
          <w:rFonts w:ascii="仿宋" w:eastAsia="仿宋" w:hAnsi="仿宋"/>
          <w:i/>
          <w:sz w:val="28"/>
          <w:szCs w:val="28"/>
        </w:rPr>
      </w:pPr>
      <w:r w:rsidRPr="00AB0D5C">
        <w:rPr>
          <w:rFonts w:ascii="仿宋" w:eastAsia="仿宋" w:hAnsi="仿宋" w:hint="eastAsia"/>
          <w:i/>
          <w:sz w:val="28"/>
          <w:szCs w:val="28"/>
        </w:rPr>
        <w:t>②加强训练，提高表达能力。 审美活动是一种具有鲜明个性特征的思维活动。在教学中，既要重视学生的个体感知体验，又要重视学生的理性分析、口头表达。课堂上，要求学生用口头语描绘美的形象、美的意境，分析作品美的结构、美的语言，分析文学形象的社会意义和得到的思想启迪。通过口头表达，使存在于学生头脑中的模糊的、不大鲜明的文学形象，经过梳理后变得更清晰、更鲜明。在分析鉴赏的基础上，推荐有关评论文章让学上阅读，让学生了解别人对作品的评价，参考别人的见解，以启发学生的思维。</w:t>
      </w:r>
    </w:p>
    <w:p w:rsidR="00AB0D5C" w:rsidRPr="00AB0D5C" w:rsidRDefault="009627BD" w:rsidP="00AB0D5C">
      <w:pPr>
        <w:rPr>
          <w:rFonts w:ascii="仿宋" w:eastAsia="仿宋" w:hAnsi="仿宋"/>
          <w:b/>
          <w:i/>
          <w:sz w:val="28"/>
          <w:szCs w:val="28"/>
        </w:rPr>
      </w:pPr>
      <w:r w:rsidRPr="009627BD">
        <w:rPr>
          <w:rFonts w:ascii="仿宋" w:eastAsia="仿宋" w:hAnsi="仿宋" w:cs="宋体"/>
          <w:bCs/>
          <w:i/>
          <w:noProof/>
          <w:sz w:val="28"/>
          <w:szCs w:val="28"/>
        </w:rPr>
        <w:pict>
          <v:shape id="_x0000_s1047" type="#_x0000_t75" alt="语文核心素养框架.jpg" style="position:absolute;left:0;text-align:left;margin-left:-22.15pt;margin-top:424.5pt;width:489.6pt;height:243pt;z-index:25165516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" stroked="t" strokecolor="blue">
            <v:imagedata r:id="rId30" o:title="" cropbottom="12452f"/>
            <o:lock v:ext="edit" aspectratio="f"/>
            <w10:wrap type="square" anchorx="margin" anchory="margin"/>
          </v:shape>
        </w:pict>
      </w:r>
      <w:r w:rsidR="00AB0D5C" w:rsidRPr="00AB0D5C">
        <w:rPr>
          <w:rFonts w:ascii="仿宋" w:eastAsia="仿宋" w:hAnsi="仿宋" w:hint="eastAsia"/>
          <w:b/>
          <w:i/>
          <w:sz w:val="28"/>
          <w:szCs w:val="28"/>
        </w:rPr>
        <w:t>三、网络环境下培养语文学科核心素养教学案例</w:t>
      </w:r>
    </w:p>
    <w:p w:rsidR="00AB0D5C" w:rsidRPr="00AB0D5C" w:rsidRDefault="00AB0D5C" w:rsidP="00AB0D5C">
      <w:pPr>
        <w:jc w:val="center"/>
        <w:rPr>
          <w:rFonts w:ascii="仿宋" w:eastAsia="仿宋" w:hAnsi="仿宋" w:cs="黑体"/>
          <w:bCs/>
          <w:i/>
          <w:sz w:val="28"/>
          <w:szCs w:val="28"/>
        </w:rPr>
      </w:pPr>
      <w:r w:rsidRPr="00AB0D5C">
        <w:rPr>
          <w:rFonts w:ascii="仿宋" w:eastAsia="仿宋" w:hAnsi="仿宋" w:cs="黑体" w:hint="eastAsia"/>
          <w:bCs/>
          <w:i/>
          <w:sz w:val="28"/>
          <w:szCs w:val="28"/>
        </w:rPr>
        <w:lastRenderedPageBreak/>
        <w:t>《念奴娇</w:t>
      </w:r>
      <w:r w:rsidRPr="00AB0D5C">
        <w:rPr>
          <w:rFonts w:ascii="仿宋" w:eastAsia="仿宋" w:hAnsi="仿宋" w:cs="微软雅黑" w:hint="eastAsia"/>
          <w:bCs/>
          <w:i/>
          <w:sz w:val="28"/>
          <w:szCs w:val="28"/>
        </w:rPr>
        <w:t>·</w:t>
      </w:r>
      <w:r w:rsidRPr="00AB0D5C">
        <w:rPr>
          <w:rFonts w:ascii="仿宋" w:eastAsia="仿宋" w:hAnsi="仿宋" w:cs="黑体" w:hint="eastAsia"/>
          <w:bCs/>
          <w:i/>
          <w:sz w:val="28"/>
          <w:szCs w:val="28"/>
        </w:rPr>
        <w:t>赤壁怀古》教学案例</w:t>
      </w:r>
    </w:p>
    <w:p w:rsidR="00AB0D5C" w:rsidRPr="00AB0D5C" w:rsidRDefault="00AB0D5C" w:rsidP="00AB0D5C">
      <w:pPr>
        <w:jc w:val="center"/>
        <w:rPr>
          <w:rFonts w:ascii="仿宋" w:eastAsia="仿宋" w:hAnsi="仿宋" w:cs="黑体"/>
          <w:bCs/>
          <w:i/>
          <w:sz w:val="28"/>
          <w:szCs w:val="28"/>
        </w:rPr>
      </w:pPr>
      <w:r w:rsidRPr="00AB0D5C">
        <w:rPr>
          <w:rFonts w:ascii="仿宋" w:eastAsia="仿宋" w:hAnsi="仿宋" w:cs="黑体" w:hint="eastAsia"/>
          <w:bCs/>
          <w:i/>
          <w:sz w:val="28"/>
          <w:szCs w:val="28"/>
        </w:rPr>
        <w:t>（人教版必修4第2单元第5课，2006年11月第2版）</w:t>
      </w:r>
    </w:p>
    <w:p w:rsidR="00AB0D5C" w:rsidRPr="00AB0D5C" w:rsidRDefault="00AB0D5C" w:rsidP="00AB0D5C">
      <w:pPr>
        <w:rPr>
          <w:rFonts w:ascii="仿宋" w:eastAsia="仿宋" w:hAnsi="仿宋" w:cs="宋体"/>
          <w:bCs/>
          <w:i/>
          <w:sz w:val="28"/>
          <w:szCs w:val="28"/>
        </w:rPr>
      </w:pPr>
      <w:r w:rsidRPr="00AB0D5C">
        <w:rPr>
          <w:rFonts w:ascii="仿宋" w:eastAsia="仿宋" w:hAnsi="仿宋" w:cs="宋体" w:hint="eastAsia"/>
          <w:bCs/>
          <w:i/>
          <w:sz w:val="28"/>
          <w:szCs w:val="28"/>
        </w:rPr>
        <w:t>案例反思：课前要求学生通过网络查阅，了解苏轼不得志的仕途、跌宕起伏的一生以及儒释道文化对他的影响，学生兴趣盎然，收获颇丰。课堂“涵咏诵读”环节引入了“经典咏流传”，激发了学生对传统文化的兴趣及翻唱古典的创新意识。对苏轼思想的理解是本课难点。</w:t>
      </w:r>
    </w:p>
    <w:p w:rsidR="00AB0D5C" w:rsidRPr="001301A9" w:rsidRDefault="00AB0D5C" w:rsidP="00AB0D5C">
      <w:pPr>
        <w:jc w:val="center"/>
        <w:rPr>
          <w:rFonts w:ascii="仿宋" w:eastAsia="仿宋" w:hAnsi="仿宋"/>
          <w:b/>
          <w:i/>
          <w:sz w:val="32"/>
          <w:szCs w:val="32"/>
        </w:rPr>
      </w:pPr>
      <w:r w:rsidRPr="001301A9">
        <w:rPr>
          <w:rFonts w:ascii="仿宋" w:eastAsia="仿宋" w:hAnsi="仿宋" w:hint="eastAsia"/>
          <w:b/>
          <w:i/>
          <w:sz w:val="32"/>
          <w:szCs w:val="32"/>
        </w:rPr>
        <w:t>6地理核心素养教学案例选登（何国平）</w:t>
      </w:r>
    </w:p>
    <w:p w:rsidR="00AB0D5C" w:rsidRPr="00AB0D5C" w:rsidRDefault="009627BD" w:rsidP="00AB0D5C">
      <w:pPr>
        <w:rPr>
          <w:rFonts w:ascii="仿宋" w:eastAsia="仿宋" w:hAnsi="仿宋"/>
          <w:i/>
        </w:rPr>
      </w:pPr>
      <w:r w:rsidRPr="009627BD">
        <w:rPr>
          <w:rFonts w:ascii="仿宋" w:eastAsia="仿宋" w:hAnsi="仿宋"/>
          <w:i/>
        </w:rPr>
        <w:pict>
          <v:shape id="图片 1" o:spid="_x0000_i1047" type="#_x0000_t75" alt="" style="width:372.15pt;height:285.2pt;mso-position-horizontal-relative:page;mso-position-vertical-relative:page">
            <v:fill o:detectmouseclick="t"/>
            <v:imagedata r:id="rId31" o:title="" cropleft="1821f" cropright="5835f"/>
          </v:shape>
        </w:pict>
      </w:r>
    </w:p>
    <w:p w:rsidR="00AB0D5C" w:rsidRPr="00AB0D5C" w:rsidRDefault="009627BD" w:rsidP="00AB0D5C">
      <w:pPr>
        <w:rPr>
          <w:rFonts w:ascii="仿宋" w:eastAsia="仿宋" w:hAnsi="仿宋"/>
          <w:i/>
        </w:rPr>
      </w:pPr>
      <w:r>
        <w:rPr>
          <w:rFonts w:ascii="仿宋" w:eastAsia="仿宋" w:hAnsi="仿宋"/>
          <w:i/>
        </w:rPr>
        <w:pict>
          <v:shape id="图片 5" o:spid="_x0000_s1050" type="#_x0000_t75" style="position:absolute;left:0;text-align:left;margin-left:301.75pt;margin-top:593.5pt;width:155.9pt;height:141.75pt;z-index:251658240;mso-position-horizontal-relative:page;mso-position-vertical-relative:page">
            <v:fill o:detectmouseclick="t"/>
            <v:imagedata r:id="rId32" o:title="QQ截图20191103195748" croptop="4280f" cropleft="7498f" cropright="8288f"/>
            <w10:wrap type="square" anchorx="page" anchory="page"/>
          </v:shape>
        </w:pict>
      </w:r>
      <w:r w:rsidRPr="009627BD">
        <w:rPr>
          <w:rFonts w:ascii="仿宋" w:eastAsia="仿宋" w:hAnsi="仿宋"/>
          <w:i/>
        </w:rPr>
        <w:pict>
          <v:shape id="图片 4" o:spid="_x0000_i1048" type="#_x0000_t75" style="width:176.75pt;height:142.15pt;mso-position-horizontal-relative:page;mso-position-vertical-relative:page">
            <v:fill o:detectmouseclick="t"/>
            <v:imagedata r:id="rId33" o:title="QQ截图20191103195223"/>
          </v:shape>
        </w:pict>
      </w:r>
    </w:p>
    <w:p w:rsidR="00AB0D5C" w:rsidRPr="00AB0D5C" w:rsidRDefault="00AB0D5C" w:rsidP="00AB0D5C">
      <w:pPr>
        <w:spacing w:line="440" w:lineRule="exact"/>
        <w:jc w:val="left"/>
        <w:rPr>
          <w:rFonts w:ascii="仿宋" w:eastAsia="仿宋" w:hAnsi="仿宋"/>
          <w:i/>
          <w:sz w:val="28"/>
          <w:szCs w:val="28"/>
        </w:rPr>
      </w:pPr>
      <w:r w:rsidRPr="00AB0D5C">
        <w:rPr>
          <w:rFonts w:ascii="仿宋" w:eastAsia="仿宋" w:hAnsi="仿宋" w:hint="eastAsia"/>
          <w:i/>
          <w:sz w:val="28"/>
          <w:szCs w:val="28"/>
        </w:rPr>
        <w:t>教学背景：以地球自转(湘教版必修</w:t>
      </w:r>
      <w:r w:rsidR="009627BD" w:rsidRPr="00AB0D5C">
        <w:rPr>
          <w:rFonts w:ascii="仿宋" w:eastAsia="仿宋" w:hAnsi="仿宋"/>
          <w:i/>
          <w:sz w:val="28"/>
          <w:szCs w:val="28"/>
        </w:rPr>
        <w:fldChar w:fldCharType="begin"/>
      </w:r>
      <w:r w:rsidRPr="00AB0D5C">
        <w:rPr>
          <w:rFonts w:ascii="仿宋" w:eastAsia="仿宋" w:hAnsi="仿宋"/>
          <w:i/>
          <w:sz w:val="28"/>
          <w:szCs w:val="28"/>
        </w:rPr>
        <w:instrText xml:space="preserve"> </w:instrText>
      </w:r>
      <w:r w:rsidRPr="00AB0D5C">
        <w:rPr>
          <w:rFonts w:ascii="仿宋" w:eastAsia="仿宋" w:hAnsi="仿宋" w:hint="eastAsia"/>
          <w:i/>
          <w:sz w:val="28"/>
          <w:szCs w:val="28"/>
        </w:rPr>
        <w:instrText>= 1 \* ROMAN</w:instrText>
      </w:r>
      <w:r w:rsidRPr="00AB0D5C">
        <w:rPr>
          <w:rFonts w:ascii="仿宋" w:eastAsia="仿宋" w:hAnsi="仿宋"/>
          <w:i/>
          <w:sz w:val="28"/>
          <w:szCs w:val="28"/>
        </w:rPr>
        <w:instrText xml:space="preserve"> </w:instrText>
      </w:r>
      <w:r w:rsidR="009627BD" w:rsidRPr="00AB0D5C">
        <w:rPr>
          <w:rFonts w:ascii="仿宋" w:eastAsia="仿宋" w:hAnsi="仿宋"/>
          <w:i/>
          <w:sz w:val="28"/>
          <w:szCs w:val="28"/>
        </w:rPr>
        <w:fldChar w:fldCharType="separate"/>
      </w:r>
      <w:r w:rsidRPr="00AB0D5C">
        <w:rPr>
          <w:rFonts w:ascii="仿宋" w:eastAsia="仿宋" w:hAnsi="仿宋"/>
          <w:i/>
          <w:sz w:val="28"/>
          <w:szCs w:val="28"/>
        </w:rPr>
        <w:t>I</w:t>
      </w:r>
      <w:r w:rsidR="009627BD" w:rsidRPr="00AB0D5C">
        <w:rPr>
          <w:rFonts w:ascii="仿宋" w:eastAsia="仿宋" w:hAnsi="仿宋"/>
          <w:i/>
          <w:sz w:val="28"/>
          <w:szCs w:val="28"/>
        </w:rPr>
        <w:fldChar w:fldCharType="end"/>
      </w:r>
      <w:r w:rsidRPr="00AB0D5C">
        <w:rPr>
          <w:rFonts w:ascii="仿宋" w:eastAsia="仿宋" w:hAnsi="仿宋" w:hint="eastAsia"/>
          <w:i/>
          <w:sz w:val="28"/>
          <w:szCs w:val="28"/>
        </w:rPr>
        <w:t>第一章第三节地球运动P16-23</w:t>
      </w:r>
      <w:r w:rsidRPr="00AB0D5C">
        <w:rPr>
          <w:rFonts w:ascii="仿宋" w:eastAsia="仿宋" w:hAnsi="仿宋" w:hint="eastAsia"/>
          <w:i/>
          <w:sz w:val="28"/>
          <w:szCs w:val="28"/>
        </w:rPr>
        <w:lastRenderedPageBreak/>
        <w:t>有关涉及自转方向的内容)教学为例说明，教学对象为高一学生。地理核心素养为四个方面，本案例主要阐述如何培养学生的综合思维：1.综合思维是一种认识地理环境整体性的思维方式，2.综合思维作为一种思维方式，强调整体观念（要素关联）、空间观念（区域特性）和时间观念（发展变化），为此，总结概括为:要素的综合，时空的综合，地方的综合。</w:t>
      </w:r>
      <w:r w:rsidRPr="00AB0D5C">
        <w:rPr>
          <w:rFonts w:ascii="仿宋" w:eastAsia="仿宋" w:hAnsi="仿宋"/>
          <w:i/>
          <w:sz w:val="28"/>
          <w:szCs w:val="28"/>
        </w:rPr>
        <w:cr/>
      </w:r>
      <w:r w:rsidRPr="00AB0D5C">
        <w:rPr>
          <w:rFonts w:ascii="仿宋" w:eastAsia="仿宋" w:hAnsi="仿宋" w:hint="eastAsia"/>
          <w:i/>
          <w:sz w:val="28"/>
          <w:szCs w:val="28"/>
        </w:rPr>
        <w:t xml:space="preserve">     地理环境是由多要素组成的，对要素的综合分析，是我们认识地理环境特点或地理现象成因的最基本的方法。要素的综合分析体现了地理学研究的综合性特点。</w:t>
      </w:r>
      <w:r w:rsidRPr="00AB0D5C">
        <w:rPr>
          <w:rFonts w:ascii="仿宋" w:eastAsia="仿宋" w:hAnsi="仿宋" w:hint="eastAsia"/>
          <w:i/>
          <w:sz w:val="28"/>
          <w:szCs w:val="28"/>
        </w:rPr>
        <w:cr/>
        <w:t xml:space="preserve">    要素综合研究有不同的层次：两个要素相互关系（如气候和水文的关系，或土壤和植被的关系等）的综合研究，是低层次的综合研究；多个要素相互关系（如地貌、水文、气候、植被和土壤的关系，或聚落、城市、交通、政治等关系）的综合研究，是中层次的综合型研究；</w:t>
      </w:r>
      <w:r w:rsidRPr="00AB0D5C">
        <w:rPr>
          <w:rFonts w:ascii="仿宋" w:eastAsia="仿宋" w:hAnsi="仿宋" w:hint="eastAsia"/>
          <w:i/>
          <w:sz w:val="28"/>
          <w:szCs w:val="28"/>
        </w:rPr>
        <w:cr/>
        <w:t>地球表面全部要素（包括自然、经济、政治、社会文化）之间相互关系的综合研究，是高层次的研究。</w:t>
      </w:r>
      <w:r w:rsidRPr="00AB0D5C">
        <w:rPr>
          <w:rFonts w:ascii="仿宋" w:eastAsia="仿宋" w:hAnsi="仿宋"/>
          <w:i/>
          <w:sz w:val="28"/>
          <w:szCs w:val="28"/>
        </w:rPr>
        <w:cr/>
      </w:r>
      <w:r w:rsidRPr="00AB0D5C">
        <w:rPr>
          <w:rFonts w:ascii="仿宋" w:eastAsia="仿宋" w:hAnsi="仿宋" w:hint="eastAsia"/>
          <w:i/>
          <w:sz w:val="28"/>
          <w:szCs w:val="28"/>
        </w:rPr>
        <w:t xml:space="preserve">    地理事物和现象的发生一定是在特定的时空框架中。时空的综合分析体现了地理学研究的动态性特点。地理事物和现象无论是自然的或是人文的，都是不断变化的。用动态的观点研究地理事物和现象，发现其发生、发展及其演变规律。</w:t>
      </w:r>
      <w:r w:rsidRPr="00AB0D5C">
        <w:rPr>
          <w:rFonts w:ascii="仿宋" w:eastAsia="仿宋" w:hAnsi="仿宋"/>
          <w:i/>
          <w:sz w:val="28"/>
          <w:szCs w:val="28"/>
        </w:rPr>
        <w:cr/>
      </w:r>
      <w:r w:rsidRPr="00AB0D5C">
        <w:rPr>
          <w:rFonts w:ascii="仿宋" w:eastAsia="仿宋" w:hAnsi="仿宋" w:hint="eastAsia"/>
          <w:i/>
          <w:sz w:val="28"/>
          <w:szCs w:val="28"/>
        </w:rPr>
        <w:t xml:space="preserve">    地理学特性视角之一是对地方的重视，地方的综合分析关照了地理学研究的区域性特点。通过对地方地理环境要素及时空变化的分析，获得对人地关系地域系统的地方性解释。</w:t>
      </w:r>
      <w:r w:rsidRPr="00AB0D5C">
        <w:rPr>
          <w:rFonts w:ascii="仿宋" w:eastAsia="仿宋" w:hAnsi="仿宋"/>
          <w:i/>
          <w:sz w:val="28"/>
          <w:szCs w:val="28"/>
        </w:rPr>
        <w:cr/>
      </w:r>
      <w:r w:rsidRPr="00AB0D5C">
        <w:rPr>
          <w:rFonts w:ascii="仿宋" w:eastAsia="仿宋" w:hAnsi="仿宋" w:hint="eastAsia"/>
          <w:i/>
          <w:sz w:val="28"/>
          <w:szCs w:val="28"/>
        </w:rPr>
        <w:t xml:space="preserve">    看地球自转主要有四个视角：天北极、天南极、侧视和斜视等，最基本的是看准天北极的方向，其他三个就完全可以确定了：天北极看是逆时针，天南极看是顺时针，横看是自西向东；自转方向认清后，再运用深度学习策略了解它的意义：1、确定南北极或南北半球2、确定东西经度3、确定时间早晚4、确定日期 5、确定水平运动物体偏转方向6、确定大气运动中风的方向7、确定晨线或昏线8、确定恒星日与太阳日长短，从八个方面对自传方向加以利用；然会对认识地球自转意义就不难了：昼夜交替、地方时和水平物体运动方向偏转。将上述教学过程用图示表示如下：</w:t>
      </w:r>
    </w:p>
    <w:p w:rsidR="00AB0D5C" w:rsidRPr="00AB0D5C" w:rsidRDefault="009627BD" w:rsidP="00AB0D5C">
      <w:pPr>
        <w:spacing w:line="440" w:lineRule="exact"/>
        <w:ind w:leftChars="133" w:left="279" w:firstLineChars="200" w:firstLine="420"/>
        <w:jc w:val="left"/>
        <w:rPr>
          <w:rFonts w:ascii="仿宋" w:eastAsia="仿宋" w:hAnsi="仿宋"/>
          <w:i/>
          <w:sz w:val="24"/>
          <w:szCs w:val="28"/>
        </w:rPr>
      </w:pPr>
      <w:r w:rsidRPr="009627BD">
        <w:rPr>
          <w:rFonts w:ascii="仿宋" w:eastAsia="仿宋" w:hAnsi="仿宋"/>
          <w:i/>
        </w:rPr>
        <w:lastRenderedPageBreak/>
        <w:pict>
          <v:shape id="图片 4" o:spid="_x0000_s1049" type="#_x0000_t75" alt="地球自转教学案例" style="position:absolute;left:0;text-align:left;margin-left:-7.75pt;margin-top:24.9pt;width:455.4pt;height:255.25pt;z-index:251657216">
            <v:fill o:detectmouseclick="t"/>
            <v:imagedata r:id="rId34" o:title="地球自转教学案例"/>
            <w10:wrap type="square"/>
          </v:shape>
        </w:pict>
      </w:r>
    </w:p>
    <w:p w:rsidR="00AB0D5C" w:rsidRPr="00AB0D5C" w:rsidRDefault="00AB0D5C" w:rsidP="00AB0D5C">
      <w:pPr>
        <w:ind w:leftChars="133" w:left="279" w:firstLineChars="200" w:firstLine="420"/>
        <w:jc w:val="left"/>
        <w:rPr>
          <w:rFonts w:ascii="仿宋" w:eastAsia="仿宋" w:hAnsi="仿宋"/>
          <w:i/>
        </w:rPr>
      </w:pPr>
    </w:p>
    <w:p w:rsidR="00AB0D5C" w:rsidRPr="00AB0D5C" w:rsidRDefault="00AB0D5C" w:rsidP="00AB0D5C">
      <w:pPr>
        <w:ind w:leftChars="133" w:left="279" w:firstLineChars="200" w:firstLine="560"/>
        <w:jc w:val="left"/>
        <w:rPr>
          <w:rFonts w:ascii="仿宋" w:eastAsia="仿宋" w:hAnsi="仿宋"/>
          <w:i/>
          <w:sz w:val="28"/>
          <w:szCs w:val="28"/>
        </w:rPr>
      </w:pPr>
      <w:r w:rsidRPr="00AB0D5C">
        <w:rPr>
          <w:rFonts w:ascii="仿宋" w:eastAsia="仿宋" w:hAnsi="仿宋" w:hint="eastAsia"/>
          <w:i/>
          <w:sz w:val="28"/>
          <w:szCs w:val="28"/>
        </w:rPr>
        <w:t>反思：通过上述教学，让学生从空间四种视角上正确判断出地球自转方向，才能真正理解地球运动，才能进一步对自转的方向知识加以综合应用。采用深度学习策略从八个方面对自转方向知识加以运用理解，再认识自转的意义就轻松多了，最后通过精选练习加以巩固提升。本案例中运用了两种教学策略：深度学习策略和深度融合策略，制作课件，充分利用信息技术手段，将抽象的宏观世界里的无法感知和理解的东西直观的呈现给学生，增强学生的直观感受，达到深度理解地球运动。</w:t>
      </w:r>
    </w:p>
    <w:p w:rsidR="00C57F5A" w:rsidRPr="00AB0D5C" w:rsidRDefault="009627BD" w:rsidP="00AB0D5C">
      <w:pPr>
        <w:ind w:leftChars="133" w:left="279" w:firstLineChars="200" w:firstLine="420"/>
        <w:jc w:val="left"/>
        <w:rPr>
          <w:rFonts w:ascii="仿宋" w:eastAsia="仿宋" w:hAnsi="仿宋"/>
          <w:i/>
          <w:sz w:val="28"/>
          <w:szCs w:val="28"/>
        </w:rPr>
      </w:pPr>
      <w:r w:rsidRPr="009627BD">
        <w:rPr>
          <w:rFonts w:ascii="仿宋" w:eastAsia="仿宋" w:hAnsi="仿宋"/>
          <w:i/>
          <w:noProof/>
        </w:rPr>
        <w:lastRenderedPageBreak/>
        <w:pict>
          <v:shape id="_x0000_s1051" type="#_x0000_t75" style="position:absolute;left:0;text-align:left;margin-left:-4.65pt;margin-top:463.4pt;width:421.1pt;height:189.2pt;z-index:251659264">
            <v:imagedata r:id="rId35" o:title="QQ截图20191105081732"/>
            <w10:wrap type="square"/>
          </v:shape>
        </w:pict>
      </w:r>
      <w:r w:rsidRPr="009627BD">
        <w:rPr>
          <w:rFonts w:ascii="仿宋" w:eastAsia="仿宋" w:hAnsi="仿宋"/>
          <w:i/>
        </w:rPr>
        <w:pict>
          <v:shape id="_x0000_s1048" type="#_x0000_t75" style="position:absolute;left:0;text-align:left;margin-left:-12.25pt;margin-top:3.7pt;width:442.3pt;height:446.05pt;z-index:251656192">
            <v:imagedata r:id="rId36" o:title="QQ截图20191104113118"/>
            <w10:wrap type="square"/>
          </v:shape>
        </w:pict>
      </w:r>
    </w:p>
    <w:p w:rsidR="00C57F5A" w:rsidRDefault="0061330D">
      <w:pPr>
        <w:rPr>
          <w:rFonts w:ascii="宋体" w:cs="宋体"/>
          <w:color w:val="000000"/>
          <w:kern w:val="0"/>
          <w:sz w:val="28"/>
          <w:szCs w:val="28"/>
        </w:rPr>
      </w:pPr>
      <w:r>
        <w:rPr>
          <w:rFonts w:ascii="宋体" w:hAnsi="宋体" w:cs="宋体" w:hint="eastAsia"/>
          <w:color w:val="000000"/>
          <w:kern w:val="0"/>
          <w:sz w:val="28"/>
          <w:szCs w:val="28"/>
        </w:rPr>
        <w:lastRenderedPageBreak/>
        <w:t>八、研究过程与结论</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w:t>
      </w:r>
      <w:r>
        <w:rPr>
          <w:rFonts w:ascii="宋体" w:hAnsi="宋体" w:cs="宋体" w:hint="eastAsia"/>
          <w:color w:val="000000"/>
          <w:kern w:val="0"/>
          <w:sz w:val="28"/>
          <w:szCs w:val="28"/>
        </w:rPr>
        <w:t>（一）研究过程</w:t>
      </w:r>
    </w:p>
    <w:p w:rsidR="00C57F5A" w:rsidRDefault="0061330D">
      <w:pPr>
        <w:ind w:firstLineChars="150" w:firstLine="420"/>
        <w:rPr>
          <w:rFonts w:ascii="宋体" w:cs="宋体"/>
          <w:color w:val="000000"/>
          <w:kern w:val="0"/>
          <w:sz w:val="28"/>
          <w:szCs w:val="28"/>
        </w:rPr>
      </w:pPr>
      <w:r>
        <w:rPr>
          <w:rFonts w:ascii="宋体" w:hAnsi="宋体" w:cs="宋体"/>
          <w:color w:val="000000"/>
          <w:kern w:val="0"/>
          <w:sz w:val="28"/>
          <w:szCs w:val="28"/>
        </w:rPr>
        <w:t>1</w:t>
      </w:r>
      <w:r>
        <w:rPr>
          <w:rFonts w:ascii="宋体" w:hAnsi="宋体" w:cs="宋体" w:hint="eastAsia"/>
          <w:color w:val="000000"/>
          <w:kern w:val="0"/>
          <w:sz w:val="28"/>
          <w:szCs w:val="28"/>
        </w:rPr>
        <w:t>、</w:t>
      </w:r>
      <w:r>
        <w:rPr>
          <w:rFonts w:ascii="宋体" w:hAnsi="宋体" w:cs="宋体"/>
          <w:color w:val="000000"/>
          <w:kern w:val="0"/>
          <w:sz w:val="28"/>
          <w:szCs w:val="28"/>
        </w:rPr>
        <w:t>2016</w:t>
      </w:r>
      <w:r>
        <w:rPr>
          <w:rFonts w:ascii="宋体" w:hAnsi="宋体" w:cs="宋体" w:hint="eastAsia"/>
          <w:color w:val="000000"/>
          <w:kern w:val="0"/>
          <w:sz w:val="28"/>
          <w:szCs w:val="28"/>
        </w:rPr>
        <w:t>年</w:t>
      </w:r>
      <w:r>
        <w:rPr>
          <w:rFonts w:ascii="宋体" w:hAnsi="宋体" w:cs="宋体"/>
          <w:color w:val="000000"/>
          <w:kern w:val="0"/>
          <w:sz w:val="28"/>
          <w:szCs w:val="28"/>
        </w:rPr>
        <w:t>10</w:t>
      </w:r>
      <w:r>
        <w:rPr>
          <w:rFonts w:ascii="宋体" w:hAnsi="宋体" w:cs="宋体" w:hint="eastAsia"/>
          <w:color w:val="000000"/>
          <w:kern w:val="0"/>
          <w:sz w:val="28"/>
          <w:szCs w:val="28"/>
        </w:rPr>
        <w:t>月至</w:t>
      </w:r>
      <w:r>
        <w:rPr>
          <w:rFonts w:ascii="宋体" w:hAnsi="宋体" w:cs="宋体"/>
          <w:color w:val="000000"/>
          <w:kern w:val="0"/>
          <w:sz w:val="28"/>
          <w:szCs w:val="28"/>
        </w:rPr>
        <w:t>2017</w:t>
      </w:r>
      <w:r>
        <w:rPr>
          <w:rFonts w:ascii="宋体" w:hAnsi="宋体" w:cs="宋体" w:hint="eastAsia"/>
          <w:color w:val="000000"/>
          <w:kern w:val="0"/>
          <w:sz w:val="28"/>
          <w:szCs w:val="28"/>
        </w:rPr>
        <w:t>年</w:t>
      </w:r>
      <w:r>
        <w:rPr>
          <w:rFonts w:ascii="宋体" w:hAnsi="宋体" w:cs="宋体"/>
          <w:color w:val="000000"/>
          <w:kern w:val="0"/>
          <w:sz w:val="28"/>
          <w:szCs w:val="28"/>
        </w:rPr>
        <w:t>7</w:t>
      </w:r>
      <w:r>
        <w:rPr>
          <w:rFonts w:ascii="宋体" w:hAnsi="宋体" w:cs="宋体" w:hint="eastAsia"/>
          <w:color w:val="000000"/>
          <w:kern w:val="0"/>
          <w:sz w:val="28"/>
          <w:szCs w:val="28"/>
        </w:rPr>
        <w:t>月为第一阶段，进行问卷调查研究，文献搜索收集资料，撰写开题报告，开始初步的研究以及进行课题组人员分工，开展课题研究培训和编写学习资料。</w:t>
      </w:r>
    </w:p>
    <w:p w:rsidR="00C57F5A" w:rsidRDefault="0061330D">
      <w:pPr>
        <w:ind w:firstLineChars="150" w:firstLine="420"/>
        <w:rPr>
          <w:rFonts w:asci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w:t>
      </w:r>
      <w:r>
        <w:rPr>
          <w:rFonts w:ascii="宋体" w:hAnsi="宋体" w:cs="宋体"/>
          <w:color w:val="000000"/>
          <w:kern w:val="0"/>
          <w:sz w:val="28"/>
          <w:szCs w:val="28"/>
        </w:rPr>
        <w:t>2017</w:t>
      </w:r>
      <w:r>
        <w:rPr>
          <w:rFonts w:ascii="宋体" w:hAnsi="宋体" w:cs="宋体" w:hint="eastAsia"/>
          <w:color w:val="000000"/>
          <w:kern w:val="0"/>
          <w:sz w:val="28"/>
          <w:szCs w:val="28"/>
        </w:rPr>
        <w:t>年</w:t>
      </w:r>
      <w:r>
        <w:rPr>
          <w:rFonts w:ascii="宋体" w:hAnsi="宋体" w:cs="宋体"/>
          <w:color w:val="000000"/>
          <w:kern w:val="0"/>
          <w:sz w:val="28"/>
          <w:szCs w:val="28"/>
        </w:rPr>
        <w:t>8</w:t>
      </w:r>
      <w:r>
        <w:rPr>
          <w:rFonts w:ascii="宋体" w:hAnsi="宋体" w:cs="宋体" w:hint="eastAsia"/>
          <w:color w:val="000000"/>
          <w:kern w:val="0"/>
          <w:sz w:val="28"/>
          <w:szCs w:val="28"/>
        </w:rPr>
        <w:t>月至</w:t>
      </w:r>
      <w:r>
        <w:rPr>
          <w:rFonts w:ascii="宋体" w:hAnsi="宋体" w:cs="宋体"/>
          <w:color w:val="000000"/>
          <w:kern w:val="0"/>
          <w:sz w:val="28"/>
          <w:szCs w:val="28"/>
        </w:rPr>
        <w:t>2018</w:t>
      </w:r>
      <w:r>
        <w:rPr>
          <w:rFonts w:ascii="宋体" w:hAnsi="宋体" w:cs="宋体" w:hint="eastAsia"/>
          <w:color w:val="000000"/>
          <w:kern w:val="0"/>
          <w:sz w:val="28"/>
          <w:szCs w:val="28"/>
        </w:rPr>
        <w:t>年</w:t>
      </w:r>
      <w:r>
        <w:rPr>
          <w:rFonts w:ascii="宋体" w:hAnsi="宋体" w:cs="宋体"/>
          <w:color w:val="000000"/>
          <w:kern w:val="0"/>
          <w:sz w:val="28"/>
          <w:szCs w:val="28"/>
        </w:rPr>
        <w:t>10</w:t>
      </w:r>
      <w:r>
        <w:rPr>
          <w:rFonts w:ascii="宋体" w:hAnsi="宋体" w:cs="宋体" w:hint="eastAsia"/>
          <w:color w:val="000000"/>
          <w:kern w:val="0"/>
          <w:sz w:val="28"/>
          <w:szCs w:val="28"/>
        </w:rPr>
        <w:t>月为第二研究阶段，上研究课，开展行动研究活动，集中人力研究核心素养框架理论，准备中期评估，根据经验总结法撰写相关论文和案例，参加相关信息化教育活动。</w:t>
      </w:r>
    </w:p>
    <w:p w:rsidR="00C57F5A" w:rsidRDefault="0061330D">
      <w:pPr>
        <w:ind w:firstLineChars="150" w:firstLine="420"/>
        <w:rPr>
          <w:rFonts w:ascii="宋体" w:cs="宋体"/>
          <w:color w:val="000000"/>
          <w:kern w:val="0"/>
          <w:sz w:val="28"/>
          <w:szCs w:val="28"/>
        </w:rPr>
      </w:pPr>
      <w:r>
        <w:rPr>
          <w:rFonts w:ascii="宋体" w:hAnsi="宋体" w:cs="宋体"/>
          <w:color w:val="000000"/>
          <w:kern w:val="0"/>
          <w:sz w:val="28"/>
          <w:szCs w:val="28"/>
        </w:rPr>
        <w:t>3</w:t>
      </w:r>
      <w:r>
        <w:rPr>
          <w:rFonts w:ascii="宋体" w:hAnsi="宋体" w:cs="宋体" w:hint="eastAsia"/>
          <w:color w:val="000000"/>
          <w:kern w:val="0"/>
          <w:sz w:val="28"/>
          <w:szCs w:val="28"/>
        </w:rPr>
        <w:t>、</w:t>
      </w:r>
      <w:r>
        <w:rPr>
          <w:rFonts w:ascii="宋体" w:hAnsi="宋体" w:cs="宋体"/>
          <w:color w:val="000000"/>
          <w:kern w:val="0"/>
          <w:sz w:val="28"/>
          <w:szCs w:val="28"/>
        </w:rPr>
        <w:t>2018</w:t>
      </w:r>
      <w:r>
        <w:rPr>
          <w:rFonts w:ascii="宋体" w:hAnsi="宋体" w:cs="宋体" w:hint="eastAsia"/>
          <w:color w:val="000000"/>
          <w:kern w:val="0"/>
          <w:sz w:val="28"/>
          <w:szCs w:val="28"/>
        </w:rPr>
        <w:t>年</w:t>
      </w:r>
      <w:r>
        <w:rPr>
          <w:rFonts w:ascii="宋体" w:hAnsi="宋体" w:cs="宋体"/>
          <w:color w:val="000000"/>
          <w:kern w:val="0"/>
          <w:sz w:val="28"/>
          <w:szCs w:val="28"/>
        </w:rPr>
        <w:t>11</w:t>
      </w:r>
      <w:r>
        <w:rPr>
          <w:rFonts w:ascii="宋体" w:hAnsi="宋体" w:cs="宋体" w:hint="eastAsia"/>
          <w:color w:val="000000"/>
          <w:kern w:val="0"/>
          <w:sz w:val="28"/>
          <w:szCs w:val="28"/>
        </w:rPr>
        <w:t>月至</w:t>
      </w:r>
      <w:r>
        <w:rPr>
          <w:rFonts w:ascii="宋体" w:hAnsi="宋体" w:cs="宋体"/>
          <w:color w:val="000000"/>
          <w:kern w:val="0"/>
          <w:sz w:val="28"/>
          <w:szCs w:val="28"/>
        </w:rPr>
        <w:t>2019</w:t>
      </w:r>
      <w:r>
        <w:rPr>
          <w:rFonts w:ascii="宋体" w:hAnsi="宋体" w:cs="宋体" w:hint="eastAsia"/>
          <w:color w:val="000000"/>
          <w:kern w:val="0"/>
          <w:sz w:val="28"/>
          <w:szCs w:val="28"/>
        </w:rPr>
        <w:t>年</w:t>
      </w:r>
      <w:r>
        <w:rPr>
          <w:rFonts w:ascii="宋体" w:hAnsi="宋体" w:cs="宋体"/>
          <w:color w:val="000000"/>
          <w:kern w:val="0"/>
          <w:sz w:val="28"/>
          <w:szCs w:val="28"/>
        </w:rPr>
        <w:t>6</w:t>
      </w:r>
      <w:r>
        <w:rPr>
          <w:rFonts w:ascii="宋体" w:hAnsi="宋体" w:cs="宋体" w:hint="eastAsia"/>
          <w:color w:val="000000"/>
          <w:kern w:val="0"/>
          <w:sz w:val="28"/>
          <w:szCs w:val="28"/>
        </w:rPr>
        <w:t>月为研究第三阶段，根据中期评估的专家意见，学习《中国教育现代化</w:t>
      </w:r>
      <w:r>
        <w:rPr>
          <w:rFonts w:ascii="宋体" w:hAnsi="宋体" w:cs="宋体"/>
          <w:color w:val="000000"/>
          <w:kern w:val="0"/>
          <w:sz w:val="28"/>
          <w:szCs w:val="28"/>
        </w:rPr>
        <w:t>2035</w:t>
      </w:r>
      <w:r>
        <w:rPr>
          <w:rFonts w:ascii="宋体" w:hAnsi="宋体" w:cs="宋体" w:hint="eastAsia"/>
          <w:color w:val="000000"/>
          <w:kern w:val="0"/>
          <w:sz w:val="28"/>
          <w:szCs w:val="28"/>
        </w:rPr>
        <w:t>》文件，对存在问题进行查漏补缺，并在全校推广相关成果，上录像课、示范课进行验证研究。</w:t>
      </w:r>
    </w:p>
    <w:p w:rsidR="00C57F5A" w:rsidRDefault="0061330D">
      <w:pPr>
        <w:ind w:firstLineChars="150" w:firstLine="420"/>
        <w:rPr>
          <w:rFonts w:ascii="宋体" w:cs="宋体"/>
          <w:color w:val="000000"/>
          <w:kern w:val="0"/>
          <w:sz w:val="28"/>
          <w:szCs w:val="28"/>
        </w:rPr>
      </w:pPr>
      <w:r>
        <w:rPr>
          <w:rFonts w:ascii="宋体" w:hAnsi="宋体" w:cs="宋体"/>
          <w:color w:val="000000"/>
          <w:kern w:val="0"/>
          <w:sz w:val="28"/>
          <w:szCs w:val="28"/>
        </w:rPr>
        <w:t>4</w:t>
      </w:r>
      <w:r>
        <w:rPr>
          <w:rFonts w:ascii="宋体" w:hAnsi="宋体" w:cs="宋体" w:hint="eastAsia"/>
          <w:color w:val="000000"/>
          <w:kern w:val="0"/>
          <w:sz w:val="28"/>
          <w:szCs w:val="28"/>
        </w:rPr>
        <w:t>、</w:t>
      </w:r>
      <w:r>
        <w:rPr>
          <w:rFonts w:ascii="宋体" w:hAnsi="宋体" w:cs="宋体"/>
          <w:color w:val="000000"/>
          <w:kern w:val="0"/>
          <w:sz w:val="28"/>
          <w:szCs w:val="28"/>
        </w:rPr>
        <w:t>2019</w:t>
      </w:r>
      <w:r>
        <w:rPr>
          <w:rFonts w:ascii="宋体" w:hAnsi="宋体" w:cs="宋体" w:hint="eastAsia"/>
          <w:color w:val="000000"/>
          <w:kern w:val="0"/>
          <w:sz w:val="28"/>
          <w:szCs w:val="28"/>
        </w:rPr>
        <w:t>年</w:t>
      </w:r>
      <w:r>
        <w:rPr>
          <w:rFonts w:ascii="宋体" w:hAnsi="宋体" w:cs="宋体"/>
          <w:color w:val="000000"/>
          <w:kern w:val="0"/>
          <w:sz w:val="28"/>
          <w:szCs w:val="28"/>
        </w:rPr>
        <w:t>7</w:t>
      </w:r>
      <w:r>
        <w:rPr>
          <w:rFonts w:ascii="宋体" w:hAnsi="宋体" w:cs="宋体" w:hint="eastAsia"/>
          <w:color w:val="000000"/>
          <w:kern w:val="0"/>
          <w:sz w:val="28"/>
          <w:szCs w:val="28"/>
        </w:rPr>
        <w:t>月至</w:t>
      </w:r>
      <w:r>
        <w:rPr>
          <w:rFonts w:ascii="宋体" w:hAnsi="宋体" w:cs="宋体"/>
          <w:color w:val="000000"/>
          <w:kern w:val="0"/>
          <w:sz w:val="28"/>
          <w:szCs w:val="28"/>
        </w:rPr>
        <w:t>2019</w:t>
      </w:r>
      <w:r>
        <w:rPr>
          <w:rFonts w:ascii="宋体" w:hAnsi="宋体" w:cs="宋体" w:hint="eastAsia"/>
          <w:color w:val="000000"/>
          <w:kern w:val="0"/>
          <w:sz w:val="28"/>
          <w:szCs w:val="28"/>
        </w:rPr>
        <w:t>年</w:t>
      </w:r>
      <w:r>
        <w:rPr>
          <w:rFonts w:ascii="宋体" w:hAnsi="宋体" w:cs="宋体"/>
          <w:color w:val="000000"/>
          <w:kern w:val="0"/>
          <w:sz w:val="28"/>
          <w:szCs w:val="28"/>
        </w:rPr>
        <w:t>10</w:t>
      </w:r>
      <w:r>
        <w:rPr>
          <w:rFonts w:ascii="宋体" w:hAnsi="宋体" w:cs="宋体" w:hint="eastAsia"/>
          <w:color w:val="000000"/>
          <w:kern w:val="0"/>
          <w:sz w:val="28"/>
          <w:szCs w:val="28"/>
        </w:rPr>
        <w:t>月为研究第四阶段，全面收集相关成果资料，撰写结题报告，准备结题。</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w:t>
      </w:r>
      <w:r>
        <w:rPr>
          <w:rFonts w:ascii="宋体" w:hAnsi="宋体" w:cs="宋体" w:hint="eastAsia"/>
          <w:color w:val="000000"/>
          <w:kern w:val="0"/>
          <w:sz w:val="28"/>
          <w:szCs w:val="28"/>
        </w:rPr>
        <w:t>（二）主要结论</w:t>
      </w:r>
    </w:p>
    <w:p w:rsidR="00C57F5A" w:rsidRDefault="0061330D">
      <w:pPr>
        <w:ind w:firstLineChars="100" w:firstLine="280"/>
        <w:rPr>
          <w:rFonts w:ascii="宋体" w:cs="宋体"/>
          <w:color w:val="000000"/>
          <w:kern w:val="0"/>
          <w:sz w:val="28"/>
          <w:szCs w:val="28"/>
        </w:rPr>
      </w:pPr>
      <w:r>
        <w:rPr>
          <w:rFonts w:ascii="宋体" w:hAnsi="宋体" w:cs="宋体"/>
          <w:color w:val="000000"/>
          <w:kern w:val="0"/>
          <w:sz w:val="28"/>
          <w:szCs w:val="28"/>
        </w:rPr>
        <w:t>1</w:t>
      </w:r>
      <w:r>
        <w:rPr>
          <w:rFonts w:ascii="宋体" w:hAnsi="宋体" w:cs="宋体" w:hint="eastAsia"/>
          <w:color w:val="000000"/>
          <w:kern w:val="0"/>
          <w:sz w:val="28"/>
          <w:szCs w:val="28"/>
        </w:rPr>
        <w:t>、</w:t>
      </w:r>
      <w:r>
        <w:rPr>
          <w:rFonts w:ascii="宋体" w:hAnsi="宋体" w:cs="宋体" w:hint="eastAsia"/>
          <w:b/>
          <w:color w:val="000000"/>
          <w:kern w:val="0"/>
          <w:sz w:val="28"/>
          <w:szCs w:val="28"/>
        </w:rPr>
        <w:t>利用信息技术培养教师专业素养是提升学生核心素养的重要基础</w:t>
      </w:r>
      <w:r>
        <w:rPr>
          <w:rFonts w:ascii="宋体" w:hAnsi="宋体" w:cs="宋体" w:hint="eastAsia"/>
          <w:color w:val="000000"/>
          <w:kern w:val="0"/>
          <w:sz w:val="28"/>
          <w:szCs w:val="28"/>
        </w:rPr>
        <w:t>。教师专业化发展是提高教育质量的关键，是教育改革的原动力；教师专业化发展是提高学校凝聚力的核心要素，是学生核心素养发展的根本保障。教师的专业化发展是一个必然的趋势</w:t>
      </w:r>
      <w:r>
        <w:rPr>
          <w:rFonts w:ascii="宋体" w:hAnsi="宋体" w:cs="宋体"/>
          <w:color w:val="000000"/>
          <w:kern w:val="0"/>
          <w:sz w:val="28"/>
          <w:szCs w:val="28"/>
        </w:rPr>
        <w:t xml:space="preserve"> </w:t>
      </w:r>
      <w:r>
        <w:rPr>
          <w:rFonts w:ascii="宋体" w:hAnsi="宋体" w:cs="宋体" w:hint="eastAsia"/>
          <w:color w:val="000000"/>
          <w:kern w:val="0"/>
          <w:sz w:val="28"/>
          <w:szCs w:val="28"/>
        </w:rPr>
        <w:t>教师专业化发展体现终身教育的要求。</w:t>
      </w:r>
    </w:p>
    <w:p w:rsidR="00C57F5A" w:rsidRDefault="0061330D">
      <w:pPr>
        <w:ind w:firstLineChars="100" w:firstLine="280"/>
        <w:rPr>
          <w:rFonts w:asci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w:t>
      </w:r>
      <w:r>
        <w:rPr>
          <w:rFonts w:ascii="宋体" w:hAnsi="宋体" w:cs="宋体" w:hint="eastAsia"/>
          <w:b/>
          <w:color w:val="000000"/>
          <w:kern w:val="0"/>
          <w:sz w:val="28"/>
          <w:szCs w:val="28"/>
        </w:rPr>
        <w:t>核心素养的培养是全面落实立德树人这一根本任务的重要保障。</w:t>
      </w:r>
      <w:r>
        <w:rPr>
          <w:rFonts w:ascii="宋体" w:hAnsi="宋体" w:cs="宋体" w:hint="eastAsia"/>
          <w:color w:val="000000"/>
          <w:kern w:val="0"/>
          <w:sz w:val="28"/>
          <w:szCs w:val="28"/>
        </w:rPr>
        <w:t>党的十八大报告首次提出“把立德树人作为教育的根本任务”。</w:t>
      </w:r>
      <w:r>
        <w:rPr>
          <w:rFonts w:hint="eastAsia"/>
          <w:sz w:val="28"/>
          <w:szCs w:val="28"/>
        </w:rPr>
        <w:t>因为</w:t>
      </w:r>
      <w:r>
        <w:rPr>
          <w:rFonts w:ascii="宋体" w:hAnsi="宋体" w:cs="宋体" w:hint="eastAsia"/>
          <w:color w:val="000000"/>
          <w:kern w:val="0"/>
          <w:sz w:val="28"/>
          <w:szCs w:val="28"/>
        </w:rPr>
        <w:t>世界观、人生观、价值观是人们文化素养的核心与标志</w:t>
      </w:r>
      <w:r>
        <w:rPr>
          <w:rFonts w:ascii="宋体" w:hAnsi="宋体" w:cs="宋体"/>
          <w:color w:val="000000"/>
          <w:kern w:val="0"/>
          <w:sz w:val="28"/>
          <w:szCs w:val="28"/>
        </w:rPr>
        <w:t xml:space="preserve"> </w:t>
      </w:r>
      <w:r>
        <w:rPr>
          <w:rFonts w:ascii="宋体" w:hAnsi="宋体" w:cs="宋体" w:hint="eastAsia"/>
          <w:color w:val="000000"/>
          <w:kern w:val="0"/>
          <w:sz w:val="28"/>
          <w:szCs w:val="28"/>
        </w:rPr>
        <w:t>。是全面实</w:t>
      </w:r>
      <w:r>
        <w:rPr>
          <w:rFonts w:ascii="宋体" w:hAnsi="宋体" w:cs="宋体" w:hint="eastAsia"/>
          <w:color w:val="000000"/>
          <w:kern w:val="0"/>
          <w:sz w:val="28"/>
          <w:szCs w:val="28"/>
        </w:rPr>
        <w:lastRenderedPageBreak/>
        <w:t>现四个自信的重要途径。当今世界格局日益呈现出中美两大阵营对抗的趋势，以美国为首的西方国家</w:t>
      </w:r>
      <w:r>
        <w:rPr>
          <w:rFonts w:ascii="宋体" w:hAnsi="宋体" w:cs="宋体"/>
          <w:color w:val="000000"/>
          <w:kern w:val="0"/>
          <w:sz w:val="28"/>
          <w:szCs w:val="28"/>
        </w:rPr>
        <w:t xml:space="preserve"> </w:t>
      </w:r>
      <w:r>
        <w:rPr>
          <w:rFonts w:ascii="宋体" w:hAnsi="宋体" w:cs="宋体" w:hint="eastAsia"/>
          <w:color w:val="000000"/>
          <w:kern w:val="0"/>
          <w:sz w:val="28"/>
          <w:szCs w:val="28"/>
        </w:rPr>
        <w:t>，以所谓“普世价值观”统领世界的做派，受到中国日益崛起的挑战</w:t>
      </w:r>
      <w:r>
        <w:rPr>
          <w:rFonts w:ascii="宋体" w:hAnsi="宋体" w:cs="宋体"/>
          <w:color w:val="000000"/>
          <w:kern w:val="0"/>
          <w:sz w:val="28"/>
          <w:szCs w:val="28"/>
        </w:rPr>
        <w:t xml:space="preserve"> </w:t>
      </w:r>
      <w:r>
        <w:rPr>
          <w:rFonts w:ascii="宋体" w:hAnsi="宋体" w:cs="宋体" w:hint="eastAsia"/>
          <w:color w:val="000000"/>
          <w:kern w:val="0"/>
          <w:sz w:val="28"/>
          <w:szCs w:val="28"/>
        </w:rPr>
        <w:t>，自去年开始的贸易战就是例证，现在美国又粗暴干涉中国内政和主权完整，其目的不言自明，设置各种障碍企图颠覆和阻止中国的和平崛起</w:t>
      </w:r>
      <w:r>
        <w:rPr>
          <w:rFonts w:ascii="宋体" w:hAnsi="宋体" w:cs="宋体"/>
          <w:color w:val="000000"/>
          <w:kern w:val="0"/>
          <w:sz w:val="28"/>
          <w:szCs w:val="28"/>
        </w:rPr>
        <w:t xml:space="preserve"> </w:t>
      </w:r>
      <w:r>
        <w:rPr>
          <w:rFonts w:ascii="宋体" w:hAnsi="宋体" w:cs="宋体" w:hint="eastAsia"/>
          <w:color w:val="000000"/>
          <w:kern w:val="0"/>
          <w:sz w:val="28"/>
          <w:szCs w:val="28"/>
        </w:rPr>
        <w:t>。未雨绸缪，我们要加强以“爱国立志”为核心的核心素养的教育，运用中国智慧构筑世界命运共同体，彻底粉粹西方国家对我国年轻一代进行“和平演变”的图谋。近年来的香港事件中不少学生卷入其中，一个重要原因就是教育的失败，通识教育的误导，“爱国爱港”教育形同虚设甚至根本没有。</w:t>
      </w:r>
    </w:p>
    <w:p w:rsidR="00C57F5A" w:rsidRDefault="0061330D">
      <w:pPr>
        <w:ind w:firstLineChars="150" w:firstLine="420"/>
        <w:rPr>
          <w:rFonts w:ascii="宋体" w:cs="宋体"/>
          <w:color w:val="000000"/>
          <w:kern w:val="0"/>
          <w:sz w:val="28"/>
          <w:szCs w:val="28"/>
        </w:rPr>
      </w:pPr>
      <w:r>
        <w:rPr>
          <w:rFonts w:ascii="宋体" w:hAnsi="宋体" w:cs="宋体"/>
          <w:color w:val="000000"/>
          <w:kern w:val="0"/>
          <w:sz w:val="28"/>
          <w:szCs w:val="28"/>
        </w:rPr>
        <w:t>3</w:t>
      </w:r>
      <w:r>
        <w:rPr>
          <w:rFonts w:ascii="宋体" w:hAnsi="宋体" w:cs="宋体" w:hint="eastAsia"/>
          <w:color w:val="000000"/>
          <w:kern w:val="0"/>
          <w:sz w:val="28"/>
          <w:szCs w:val="28"/>
        </w:rPr>
        <w:t>、</w:t>
      </w:r>
      <w:r>
        <w:rPr>
          <w:rFonts w:ascii="宋体" w:hAnsi="宋体" w:cs="宋体" w:hint="eastAsia"/>
          <w:b/>
          <w:color w:val="000000"/>
          <w:kern w:val="0"/>
          <w:sz w:val="28"/>
          <w:szCs w:val="28"/>
        </w:rPr>
        <w:t>信息技术与学科教学融合是实施核心素养教育的重要途径</w:t>
      </w:r>
      <w:r>
        <w:rPr>
          <w:rFonts w:ascii="宋体" w:hAnsi="宋体" w:cs="宋体" w:hint="eastAsia"/>
          <w:color w:val="000000"/>
          <w:kern w:val="0"/>
          <w:sz w:val="28"/>
          <w:szCs w:val="28"/>
        </w:rPr>
        <w:t>。当今世界是知识爆炸的时代，按传统的教学方法，是很难把所有各科知识都完整的呈现给学生的。利用信息技术可以节省时间，利用多媒体可以把不可见的微观和宏观世界演绎给学生，受到直观的感性教育，提高教学效果，增加课堂信息量，更加有利于学生的深度学习和创新学习。</w:t>
      </w:r>
    </w:p>
    <w:p w:rsidR="00C57F5A" w:rsidRDefault="0061330D">
      <w:pPr>
        <w:rPr>
          <w:sz w:val="28"/>
          <w:szCs w:val="28"/>
        </w:rPr>
      </w:pPr>
      <w:r>
        <w:t xml:space="preserve"> </w:t>
      </w:r>
      <w:r>
        <w:rPr>
          <w:sz w:val="28"/>
          <w:szCs w:val="28"/>
        </w:rPr>
        <w:t xml:space="preserve"> </w:t>
      </w:r>
      <w:r>
        <w:rPr>
          <w:rFonts w:hint="eastAsia"/>
          <w:sz w:val="28"/>
          <w:szCs w:val="28"/>
        </w:rPr>
        <w:t>（三）主要策略</w:t>
      </w:r>
    </w:p>
    <w:p w:rsidR="00C57F5A" w:rsidRDefault="0061330D">
      <w:pPr>
        <w:ind w:firstLine="540"/>
        <w:rPr>
          <w:sz w:val="28"/>
          <w:szCs w:val="28"/>
        </w:rPr>
      </w:pPr>
      <w:r>
        <w:rPr>
          <w:rFonts w:hint="eastAsia"/>
          <w:sz w:val="28"/>
          <w:szCs w:val="28"/>
        </w:rPr>
        <w:t>我们在本课题研究中通过经验总结法，得出了三个策略：即深度学习策略，同步学习策略和深度融合策略。</w:t>
      </w:r>
    </w:p>
    <w:p w:rsidR="00C57F5A" w:rsidRDefault="0061330D">
      <w:pPr>
        <w:ind w:firstLineChars="150" w:firstLine="420"/>
        <w:rPr>
          <w:rFonts w:ascii="宋体" w:cs="宋体"/>
          <w:color w:val="000000"/>
          <w:kern w:val="0"/>
          <w:sz w:val="28"/>
          <w:szCs w:val="28"/>
        </w:rPr>
      </w:pPr>
      <w:r>
        <w:rPr>
          <w:sz w:val="28"/>
          <w:szCs w:val="28"/>
        </w:rPr>
        <w:t>1</w:t>
      </w:r>
      <w:r>
        <w:rPr>
          <w:rFonts w:hint="eastAsia"/>
          <w:sz w:val="28"/>
          <w:szCs w:val="28"/>
        </w:rPr>
        <w:t>、</w:t>
      </w:r>
      <w:r>
        <w:rPr>
          <w:rFonts w:hint="eastAsia"/>
          <w:b/>
          <w:sz w:val="28"/>
          <w:szCs w:val="28"/>
        </w:rPr>
        <w:t>深度学习策略：</w:t>
      </w:r>
      <w:r>
        <w:rPr>
          <w:rFonts w:hint="eastAsia"/>
          <w:sz w:val="28"/>
          <w:szCs w:val="28"/>
        </w:rPr>
        <w:t>本策略由布鲁姆的目标分类教学理论而来，吸收建构主义理论，借鉴了人工智能的机器学习的“深度学习”术语。</w:t>
      </w:r>
      <w:r>
        <w:rPr>
          <w:rFonts w:ascii="宋体" w:hAnsi="宋体" w:cs="宋体" w:hint="eastAsia"/>
          <w:color w:val="000000"/>
          <w:kern w:val="0"/>
          <w:sz w:val="28"/>
          <w:szCs w:val="28"/>
        </w:rPr>
        <w:t>布鲁姆的目标分类将学习认知过程分为：记忆、理解、应用、综合、评价和创新六个层次；前</w:t>
      </w:r>
      <w:r>
        <w:rPr>
          <w:rFonts w:ascii="宋体" w:hAnsi="宋体" w:cs="宋体"/>
          <w:color w:val="000000"/>
          <w:kern w:val="0"/>
          <w:sz w:val="28"/>
          <w:szCs w:val="28"/>
        </w:rPr>
        <w:t>2</w:t>
      </w:r>
      <w:r>
        <w:rPr>
          <w:rFonts w:ascii="宋体" w:hAnsi="宋体" w:cs="宋体" w:hint="eastAsia"/>
          <w:color w:val="000000"/>
          <w:kern w:val="0"/>
          <w:sz w:val="28"/>
          <w:szCs w:val="28"/>
        </w:rPr>
        <w:t>个属于浅层学习范畴，我们的学习仅有浅</w:t>
      </w:r>
      <w:r>
        <w:rPr>
          <w:rFonts w:ascii="宋体" w:hAnsi="宋体" w:cs="宋体" w:hint="eastAsia"/>
          <w:color w:val="000000"/>
          <w:kern w:val="0"/>
          <w:sz w:val="28"/>
          <w:szCs w:val="28"/>
        </w:rPr>
        <w:lastRenderedPageBreak/>
        <w:t>层学习远远不够，满足不了社会发展的需要，国际竞争日益激烈，我们培养学生要适应未来国际社会，必须要加强深度学习，所以深度学习日益重要，其实施原则有：（</w:t>
      </w:r>
      <w:r>
        <w:rPr>
          <w:rFonts w:ascii="宋体" w:hAnsi="宋体" w:cs="宋体"/>
          <w:color w:val="000000"/>
          <w:kern w:val="0"/>
          <w:sz w:val="28"/>
          <w:szCs w:val="28"/>
        </w:rPr>
        <w:t>1</w:t>
      </w:r>
      <w:r>
        <w:rPr>
          <w:rFonts w:ascii="宋体" w:hAnsi="宋体" w:cs="宋体" w:hint="eastAsia"/>
          <w:color w:val="000000"/>
          <w:kern w:val="0"/>
          <w:sz w:val="28"/>
          <w:szCs w:val="28"/>
        </w:rPr>
        <w:t>）循序渐进原则与过程性原则，通过学生一系列质疑、判断、比较、选择以及相应的分析、综合、概括、归纳等认知活动掌握正确的结论。（</w:t>
      </w:r>
      <w:r>
        <w:rPr>
          <w:rFonts w:ascii="宋体" w:hAnsi="宋体" w:cs="宋体"/>
          <w:color w:val="000000"/>
          <w:kern w:val="0"/>
          <w:sz w:val="28"/>
          <w:szCs w:val="28"/>
        </w:rPr>
        <w:t>2</w:t>
      </w:r>
      <w:r>
        <w:rPr>
          <w:rFonts w:ascii="宋体" w:hAnsi="宋体" w:cs="宋体" w:hint="eastAsia"/>
          <w:color w:val="000000"/>
          <w:kern w:val="0"/>
          <w:sz w:val="28"/>
          <w:szCs w:val="28"/>
        </w:rPr>
        <w:t>）高速度、高难度学习原则。这一原则又是苏联教育家赞可夫提出的，在培养英才学生方面有他的正确性，我校是省级示范性高中，生源质量无疑强于其他普通高中。当然这个速度与难度要与学生的“最近发展区”相适应，我国著名教育家叶澜也提倡“有难度的学习”。而这个原则又与“循序渐进”相辅相成，不能割裂开来。自上世纪</w:t>
      </w:r>
      <w:r>
        <w:rPr>
          <w:rFonts w:ascii="宋体" w:hAnsi="宋体" w:cs="宋体"/>
          <w:color w:val="000000"/>
          <w:kern w:val="0"/>
          <w:sz w:val="28"/>
          <w:szCs w:val="28"/>
        </w:rPr>
        <w:t>80</w:t>
      </w:r>
      <w:r>
        <w:rPr>
          <w:rFonts w:ascii="宋体" w:hAnsi="宋体" w:cs="宋体" w:hint="eastAsia"/>
          <w:color w:val="000000"/>
          <w:kern w:val="0"/>
          <w:sz w:val="28"/>
          <w:szCs w:val="28"/>
        </w:rPr>
        <w:t>年代以来，以日本为代表的首提“快乐学习”思想，曾经风靡我国，要求降低难度和减负，让学生在“快乐”中学习成长。从国内外实践的现实结果来看，快乐教育运动现在已偃旗息鼓。无论从科学研究还是任何一个事业的成功发展来看，不经过艰苦卓绝的奋斗，就想轻而易举的获得成功是不可能的。从中国革命的成功来看，从中国建国</w:t>
      </w:r>
      <w:r>
        <w:rPr>
          <w:rFonts w:ascii="宋体" w:hAnsi="宋体" w:cs="宋体"/>
          <w:color w:val="000000"/>
          <w:kern w:val="0"/>
          <w:sz w:val="28"/>
          <w:szCs w:val="28"/>
        </w:rPr>
        <w:t>70</w:t>
      </w:r>
      <w:r>
        <w:rPr>
          <w:rFonts w:ascii="宋体" w:hAnsi="宋体" w:cs="宋体" w:hint="eastAsia"/>
          <w:color w:val="000000"/>
          <w:kern w:val="0"/>
          <w:sz w:val="28"/>
          <w:szCs w:val="28"/>
        </w:rPr>
        <w:t>周年的历史来看，那些为共和国牺牲的革命烈士，在他们的奋斗生命中任何时刻不是惊心动魄或受尽磨难吗？所以我们的教育中更要培养学生的吃苦精神、坚忍不拔的毅力，才能培养出卓越人才。（</w:t>
      </w:r>
      <w:r>
        <w:rPr>
          <w:rFonts w:ascii="宋体" w:hAnsi="宋体" w:cs="宋体"/>
          <w:color w:val="000000"/>
          <w:kern w:val="0"/>
          <w:sz w:val="28"/>
          <w:szCs w:val="28"/>
        </w:rPr>
        <w:t>3</w:t>
      </w:r>
      <w:r>
        <w:rPr>
          <w:rFonts w:ascii="宋体" w:hAnsi="宋体" w:cs="宋体" w:hint="eastAsia"/>
          <w:color w:val="000000"/>
          <w:kern w:val="0"/>
          <w:sz w:val="28"/>
          <w:szCs w:val="28"/>
        </w:rPr>
        <w:t>）准备充分与生动有趣原则。浅层学习为深度学习做基础和准备，教学内容要从海量知识库中选择如何接近学生的最近发展区，生动有趣最大限度激发学生深度学习能力，把难点转化为兴趣点。（</w:t>
      </w:r>
      <w:r>
        <w:rPr>
          <w:rFonts w:ascii="宋体" w:hAnsi="宋体" w:cs="宋体"/>
          <w:color w:val="000000"/>
          <w:kern w:val="0"/>
          <w:sz w:val="28"/>
          <w:szCs w:val="28"/>
        </w:rPr>
        <w:t>4</w:t>
      </w:r>
      <w:r>
        <w:rPr>
          <w:rFonts w:ascii="宋体" w:hAnsi="宋体" w:cs="宋体" w:hint="eastAsia"/>
          <w:color w:val="000000"/>
          <w:kern w:val="0"/>
          <w:sz w:val="28"/>
          <w:szCs w:val="28"/>
        </w:rPr>
        <w:t>）主体性和尊重差异原则。教学中体现“教师为主导，学生为主体”的原则，但学生是千差万别的，将学</w:t>
      </w:r>
      <w:r>
        <w:rPr>
          <w:rFonts w:ascii="宋体" w:hAnsi="宋体" w:cs="宋体" w:hint="eastAsia"/>
          <w:color w:val="000000"/>
          <w:kern w:val="0"/>
          <w:sz w:val="28"/>
          <w:szCs w:val="28"/>
        </w:rPr>
        <w:lastRenderedPageBreak/>
        <w:t>生分成不同的层次，利用信息技术就可以实现分层次教学。既突出了主体性，有尊重了学生差异性。（</w:t>
      </w:r>
      <w:r>
        <w:rPr>
          <w:rFonts w:ascii="宋体" w:hAnsi="宋体" w:cs="宋体"/>
          <w:color w:val="000000"/>
          <w:kern w:val="0"/>
          <w:sz w:val="28"/>
          <w:szCs w:val="28"/>
        </w:rPr>
        <w:t>5</w:t>
      </w:r>
      <w:r>
        <w:rPr>
          <w:rFonts w:ascii="宋体" w:hAnsi="宋体" w:cs="宋体" w:hint="eastAsia"/>
          <w:color w:val="000000"/>
          <w:kern w:val="0"/>
          <w:sz w:val="28"/>
          <w:szCs w:val="28"/>
        </w:rPr>
        <w:t>）主题鲜明与中心突出原则，深度学习围绕一个主题展开，课堂教学中不能偏离主题，主题不一定就是中心，主题是一个知识核心，中心是我们课堂教学要达成的目标核心，两者是相互依存的，中心通过主题来表达和实现，主题为中心服务。主题往往是显性的，中心往往是隐性的。突出中心不要过多语言，寥寥数语往往起着画龙点睛的作用。</w:t>
      </w:r>
    </w:p>
    <w:p w:rsidR="00C57F5A" w:rsidRDefault="0061330D">
      <w:pPr>
        <w:ind w:firstLineChars="150" w:firstLine="422"/>
        <w:rPr>
          <w:sz w:val="28"/>
          <w:szCs w:val="28"/>
        </w:rPr>
      </w:pPr>
      <w:r>
        <w:rPr>
          <w:b/>
          <w:sz w:val="28"/>
          <w:szCs w:val="28"/>
        </w:rPr>
        <w:t>2</w:t>
      </w:r>
      <w:r>
        <w:rPr>
          <w:rFonts w:hint="eastAsia"/>
          <w:b/>
          <w:sz w:val="28"/>
          <w:szCs w:val="28"/>
        </w:rPr>
        <w:t>、同步学习策略。</w:t>
      </w:r>
      <w:r>
        <w:rPr>
          <w:rFonts w:hint="eastAsia"/>
          <w:sz w:val="28"/>
          <w:szCs w:val="28"/>
        </w:rPr>
        <w:t>这个策略是基于终身学习理念而来，我们常说“我们给学生一碗水，我们自己要有一桶水”，但是我们的这一桶水是否是“新鲜”的？因为知识的更新速度太快了，我们大学里学的东西毕业两年，</w:t>
      </w:r>
      <w:r>
        <w:rPr>
          <w:sz w:val="28"/>
          <w:szCs w:val="28"/>
        </w:rPr>
        <w:t>80%</w:t>
      </w:r>
      <w:r>
        <w:rPr>
          <w:rFonts w:hint="eastAsia"/>
          <w:sz w:val="28"/>
          <w:szCs w:val="28"/>
        </w:rPr>
        <w:t>以上已经过时，需要我们重新学习。所以我们的知识要时时更新，在此基础上还要与学生</w:t>
      </w:r>
      <w:r>
        <w:rPr>
          <w:rFonts w:hint="eastAsia"/>
          <w:b/>
          <w:sz w:val="28"/>
          <w:szCs w:val="28"/>
        </w:rPr>
        <w:t>同步考试</w:t>
      </w:r>
      <w:r>
        <w:rPr>
          <w:rFonts w:hint="eastAsia"/>
          <w:sz w:val="28"/>
          <w:szCs w:val="28"/>
        </w:rPr>
        <w:t>，我们学校要求</w:t>
      </w:r>
      <w:r>
        <w:rPr>
          <w:sz w:val="28"/>
          <w:szCs w:val="28"/>
        </w:rPr>
        <w:t>35</w:t>
      </w:r>
      <w:r>
        <w:rPr>
          <w:rFonts w:hint="eastAsia"/>
          <w:sz w:val="28"/>
          <w:szCs w:val="28"/>
        </w:rPr>
        <w:t>岁以下青年教师每次期中、期末考试都要与学生同时考试，并将考试结果作为教师绩效考评依据之一。同时所有青年教师教师还要加试一套高考试题提升教师的解题能力，因此我校数学组老师在全省第一届解题大赛中脱颖而出一举夺得全省唯一的特等奖。教师不断要学习专业知识，更要学习理论知识，改变教育教学理念，我们课题组每月在校刊《一中管理》上刊登各种教育理论文章共全校教师学习。</w:t>
      </w:r>
    </w:p>
    <w:p w:rsidR="00C57F5A" w:rsidRDefault="0061330D">
      <w:pPr>
        <w:ind w:firstLineChars="150" w:firstLine="420"/>
        <w:rPr>
          <w:sz w:val="28"/>
          <w:szCs w:val="28"/>
        </w:rPr>
      </w:pPr>
      <w:r>
        <w:rPr>
          <w:sz w:val="28"/>
          <w:szCs w:val="28"/>
        </w:rPr>
        <w:t>3</w:t>
      </w:r>
      <w:r>
        <w:rPr>
          <w:rFonts w:hint="eastAsia"/>
          <w:sz w:val="28"/>
          <w:szCs w:val="28"/>
        </w:rPr>
        <w:t>、</w:t>
      </w:r>
      <w:r>
        <w:rPr>
          <w:rFonts w:hint="eastAsia"/>
          <w:b/>
          <w:sz w:val="28"/>
          <w:szCs w:val="28"/>
        </w:rPr>
        <w:t>深度融合策略</w:t>
      </w:r>
      <w:r>
        <w:rPr>
          <w:rFonts w:hint="eastAsia"/>
          <w:sz w:val="28"/>
          <w:szCs w:val="28"/>
        </w:rPr>
        <w:t>。这个策略是教育界多年来倡导的，教育信息化策略之一。这个策略的实施关键在教育理念的转变，本次中共中央、国务院发布的《中国教育现代化</w:t>
      </w:r>
      <w:r>
        <w:rPr>
          <w:sz w:val="28"/>
          <w:szCs w:val="28"/>
        </w:rPr>
        <w:t>2035</w:t>
      </w:r>
      <w:r>
        <w:rPr>
          <w:rFonts w:hint="eastAsia"/>
          <w:sz w:val="28"/>
          <w:szCs w:val="28"/>
        </w:rPr>
        <w:t>》文件中一个突出理念之一就是：更加注重融合发展。据调查，在我校教师中，只有三分之一的教</w:t>
      </w:r>
      <w:r>
        <w:rPr>
          <w:rFonts w:hint="eastAsia"/>
          <w:sz w:val="28"/>
          <w:szCs w:val="28"/>
        </w:rPr>
        <w:lastRenderedPageBreak/>
        <w:t>师经常使用信息技术制作课件，而练习课采用自己制作的课件上课的老师少之又少，因此我们提出这个策略，有助促进教育教学信息化。有人早就对未来教育做了论述：未来教育</w:t>
      </w:r>
      <w:r>
        <w:rPr>
          <w:sz w:val="28"/>
          <w:szCs w:val="28"/>
        </w:rPr>
        <w:t>=</w:t>
      </w:r>
      <w:r>
        <w:rPr>
          <w:rFonts w:hint="eastAsia"/>
          <w:sz w:val="28"/>
          <w:szCs w:val="28"/>
        </w:rPr>
        <w:t>人脑</w:t>
      </w:r>
      <w:r>
        <w:rPr>
          <w:sz w:val="28"/>
          <w:szCs w:val="28"/>
        </w:rPr>
        <w:t>+</w:t>
      </w:r>
      <w:r>
        <w:rPr>
          <w:rFonts w:hint="eastAsia"/>
          <w:sz w:val="28"/>
          <w:szCs w:val="28"/>
        </w:rPr>
        <w:t>电脑</w:t>
      </w:r>
      <w:r>
        <w:rPr>
          <w:sz w:val="28"/>
          <w:szCs w:val="28"/>
        </w:rPr>
        <w:t>+</w:t>
      </w:r>
      <w:r>
        <w:rPr>
          <w:rFonts w:hint="eastAsia"/>
          <w:sz w:val="28"/>
          <w:szCs w:val="28"/>
        </w:rPr>
        <w:t>网落。要进一步提升教育教学质量，培养学生的核心素养，实施信息技术与课程教学的深度融合势在必行。实施原则有：（</w:t>
      </w:r>
      <w:r>
        <w:rPr>
          <w:sz w:val="28"/>
          <w:szCs w:val="28"/>
        </w:rPr>
        <w:t>1</w:t>
      </w:r>
      <w:r>
        <w:rPr>
          <w:rFonts w:hint="eastAsia"/>
          <w:sz w:val="28"/>
          <w:szCs w:val="28"/>
        </w:rPr>
        <w:t>）信息技术与学科教学方法融合。网落环境下的教学资源有如下特点：开放性、传播媒介多向交流性、传递系统多媒体、知识跨越时空界限等。教学过程中可能会出现学生学习的松散性、不确定性和难控制性。例如传统的教学方法信息传递是单一单向的，在信息技术环境下，信息传递是多向多媒体的，这就需要教师甄别有效信息和无效信息，控制无效信息在教学中的呈现，避免干扰有效信息的传递，从而有效教学效果。（</w:t>
      </w:r>
      <w:r>
        <w:rPr>
          <w:sz w:val="28"/>
          <w:szCs w:val="28"/>
        </w:rPr>
        <w:t>2</w:t>
      </w:r>
      <w:r>
        <w:rPr>
          <w:rFonts w:hint="eastAsia"/>
          <w:sz w:val="28"/>
          <w:szCs w:val="28"/>
        </w:rPr>
        <w:t>）信息技术与学科教学过程融合。（</w:t>
      </w:r>
      <w:r>
        <w:rPr>
          <w:sz w:val="28"/>
          <w:szCs w:val="28"/>
        </w:rPr>
        <w:t>3</w:t>
      </w:r>
      <w:r>
        <w:rPr>
          <w:rFonts w:hint="eastAsia"/>
          <w:sz w:val="28"/>
          <w:szCs w:val="28"/>
        </w:rPr>
        <w:t>）信息技术与学科教学内容融合。利用信息资源跨越时空的界限的特点，将信息技术融合到学科教育中来，引入时代活水，与学科内容结合，可使学生的学习内容更加丰富多彩，更加具有时代信息，更贴近生活和现代科学技术，使教材多元化。</w:t>
      </w:r>
    </w:p>
    <w:p w:rsidR="00C57F5A" w:rsidRDefault="0061330D">
      <w:pPr>
        <w:rPr>
          <w:rFonts w:ascii="宋体" w:cs="宋体"/>
          <w:color w:val="000000"/>
          <w:kern w:val="0"/>
          <w:sz w:val="28"/>
          <w:szCs w:val="28"/>
        </w:rPr>
      </w:pPr>
      <w:r>
        <w:rPr>
          <w:rFonts w:ascii="宋体" w:hAnsi="宋体" w:cs="宋体" w:hint="eastAsia"/>
          <w:color w:val="000000"/>
          <w:kern w:val="0"/>
          <w:sz w:val="28"/>
          <w:szCs w:val="28"/>
        </w:rPr>
        <w:t>九、成果反响和成果推广情况</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1</w:t>
      </w:r>
      <w:r>
        <w:rPr>
          <w:rFonts w:ascii="宋体" w:hAnsi="宋体" w:cs="宋体" w:hint="eastAsia"/>
          <w:color w:val="000000"/>
          <w:kern w:val="0"/>
          <w:sz w:val="28"/>
          <w:szCs w:val="28"/>
        </w:rPr>
        <w:t>、我校教务科荣获</w:t>
      </w:r>
      <w:r>
        <w:rPr>
          <w:rFonts w:ascii="宋体" w:hAnsi="宋体" w:cs="宋体"/>
          <w:color w:val="000000"/>
          <w:kern w:val="0"/>
          <w:sz w:val="28"/>
          <w:szCs w:val="28"/>
        </w:rPr>
        <w:t>2018</w:t>
      </w:r>
      <w:r>
        <w:rPr>
          <w:rFonts w:ascii="宋体" w:hAnsi="宋体" w:cs="宋体" w:hint="eastAsia"/>
          <w:color w:val="000000"/>
          <w:kern w:val="0"/>
          <w:sz w:val="28"/>
          <w:szCs w:val="28"/>
        </w:rPr>
        <w:t>年度“湖南省青年文明号”称号，在全省仅</w:t>
      </w:r>
      <w:r>
        <w:rPr>
          <w:rFonts w:ascii="宋体" w:hAnsi="宋体" w:cs="宋体"/>
          <w:color w:val="000000"/>
          <w:kern w:val="0"/>
          <w:sz w:val="28"/>
          <w:szCs w:val="28"/>
        </w:rPr>
        <w:t>5</w:t>
      </w:r>
      <w:r>
        <w:rPr>
          <w:rFonts w:ascii="宋体" w:hAnsi="宋体" w:cs="宋体" w:hint="eastAsia"/>
          <w:color w:val="000000"/>
          <w:kern w:val="0"/>
          <w:sz w:val="28"/>
          <w:szCs w:val="28"/>
        </w:rPr>
        <w:t>个单位获此殊荣。</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2</w:t>
      </w:r>
      <w:r>
        <w:rPr>
          <w:rFonts w:ascii="宋体" w:hAnsi="宋体" w:cs="宋体" w:hint="eastAsia"/>
          <w:color w:val="000000"/>
          <w:kern w:val="0"/>
          <w:sz w:val="28"/>
          <w:szCs w:val="28"/>
        </w:rPr>
        <w:t>、我校</w:t>
      </w:r>
      <w:r>
        <w:rPr>
          <w:rFonts w:ascii="宋体" w:hAnsi="宋体" w:cs="宋体"/>
          <w:color w:val="000000"/>
          <w:kern w:val="0"/>
          <w:sz w:val="28"/>
          <w:szCs w:val="28"/>
        </w:rPr>
        <w:t>2018</w:t>
      </w:r>
      <w:r>
        <w:rPr>
          <w:rFonts w:ascii="宋体" w:hAnsi="宋体" w:cs="宋体" w:hint="eastAsia"/>
          <w:color w:val="000000"/>
          <w:kern w:val="0"/>
          <w:sz w:val="28"/>
          <w:szCs w:val="28"/>
        </w:rPr>
        <w:t>年高三团队荣获常德市第三届“翦伯赞教育突出贡献奖”。</w:t>
      </w:r>
      <w:r>
        <w:rPr>
          <w:rFonts w:ascii="宋体" w:hAnsi="宋体" w:cs="宋体"/>
          <w:color w:val="000000"/>
          <w:kern w:val="0"/>
          <w:sz w:val="28"/>
          <w:szCs w:val="28"/>
        </w:rPr>
        <w:t>2018</w:t>
      </w:r>
      <w:r>
        <w:rPr>
          <w:rFonts w:ascii="宋体" w:hAnsi="宋体" w:cs="宋体" w:hint="eastAsia"/>
          <w:color w:val="000000"/>
          <w:kern w:val="0"/>
          <w:sz w:val="28"/>
          <w:szCs w:val="28"/>
        </w:rPr>
        <w:t>年我校高考</w:t>
      </w:r>
      <w:r>
        <w:rPr>
          <w:rFonts w:ascii="宋体" w:hAnsi="宋体" w:cs="宋体"/>
          <w:color w:val="000000"/>
          <w:kern w:val="0"/>
          <w:sz w:val="28"/>
          <w:szCs w:val="28"/>
        </w:rPr>
        <w:t>1364</w:t>
      </w:r>
      <w:r>
        <w:rPr>
          <w:rFonts w:ascii="宋体" w:hAnsi="宋体" w:cs="宋体" w:hint="eastAsia"/>
          <w:color w:val="000000"/>
          <w:kern w:val="0"/>
          <w:sz w:val="28"/>
          <w:szCs w:val="28"/>
        </w:rPr>
        <w:t>人参考，</w:t>
      </w:r>
      <w:r>
        <w:rPr>
          <w:rFonts w:ascii="宋体" w:hAnsi="宋体" w:cs="宋体"/>
          <w:color w:val="000000"/>
          <w:kern w:val="0"/>
          <w:sz w:val="28"/>
          <w:szCs w:val="28"/>
        </w:rPr>
        <w:t>600</w:t>
      </w:r>
      <w:r>
        <w:rPr>
          <w:rFonts w:ascii="宋体" w:hAnsi="宋体" w:cs="宋体" w:hint="eastAsia"/>
          <w:color w:val="000000"/>
          <w:kern w:val="0"/>
          <w:sz w:val="28"/>
          <w:szCs w:val="28"/>
        </w:rPr>
        <w:t>分以上人数</w:t>
      </w:r>
      <w:r>
        <w:rPr>
          <w:rFonts w:ascii="宋体" w:hAnsi="宋体" w:cs="宋体"/>
          <w:color w:val="000000"/>
          <w:kern w:val="0"/>
          <w:sz w:val="28"/>
          <w:szCs w:val="28"/>
        </w:rPr>
        <w:t>419</w:t>
      </w:r>
      <w:r>
        <w:rPr>
          <w:rFonts w:ascii="宋体" w:hAnsi="宋体" w:cs="宋体" w:hint="eastAsia"/>
          <w:color w:val="000000"/>
          <w:kern w:val="0"/>
          <w:sz w:val="28"/>
          <w:szCs w:val="28"/>
        </w:rPr>
        <w:t>人，一本上线</w:t>
      </w:r>
      <w:r>
        <w:rPr>
          <w:rFonts w:ascii="宋体" w:hAnsi="宋体" w:cs="宋体"/>
          <w:color w:val="000000"/>
          <w:kern w:val="0"/>
          <w:sz w:val="28"/>
          <w:szCs w:val="28"/>
        </w:rPr>
        <w:t>976</w:t>
      </w:r>
      <w:r>
        <w:rPr>
          <w:rFonts w:ascii="宋体" w:hAnsi="宋体" w:cs="宋体" w:hint="eastAsia"/>
          <w:color w:val="000000"/>
          <w:kern w:val="0"/>
          <w:sz w:val="28"/>
          <w:szCs w:val="28"/>
        </w:rPr>
        <w:t>人，上线率</w:t>
      </w:r>
      <w:r>
        <w:rPr>
          <w:rFonts w:ascii="宋体" w:hAnsi="宋体" w:cs="宋体"/>
          <w:color w:val="000000"/>
          <w:kern w:val="0"/>
          <w:sz w:val="28"/>
          <w:szCs w:val="28"/>
        </w:rPr>
        <w:t>71.6%</w:t>
      </w:r>
      <w:r>
        <w:rPr>
          <w:rFonts w:ascii="宋体" w:hAnsi="宋体" w:cs="宋体" w:hint="eastAsia"/>
          <w:color w:val="000000"/>
          <w:kern w:val="0"/>
          <w:sz w:val="28"/>
          <w:szCs w:val="28"/>
        </w:rPr>
        <w:t>；北大、清华共录取</w:t>
      </w:r>
      <w:r>
        <w:rPr>
          <w:rFonts w:ascii="宋体" w:hAnsi="宋体" w:cs="宋体"/>
          <w:color w:val="000000"/>
          <w:kern w:val="0"/>
          <w:sz w:val="28"/>
          <w:szCs w:val="28"/>
        </w:rPr>
        <w:t>17</w:t>
      </w:r>
      <w:r>
        <w:rPr>
          <w:rFonts w:ascii="宋体" w:hAnsi="宋体" w:cs="宋体" w:hint="eastAsia"/>
          <w:color w:val="000000"/>
          <w:kern w:val="0"/>
          <w:sz w:val="28"/>
          <w:szCs w:val="28"/>
        </w:rPr>
        <w:t>人，香港科大录</w:t>
      </w:r>
      <w:r>
        <w:rPr>
          <w:rFonts w:ascii="宋体" w:hAnsi="宋体" w:cs="宋体" w:hint="eastAsia"/>
          <w:color w:val="000000"/>
          <w:kern w:val="0"/>
          <w:sz w:val="28"/>
          <w:szCs w:val="28"/>
        </w:rPr>
        <w:lastRenderedPageBreak/>
        <w:t>取</w:t>
      </w:r>
      <w:r>
        <w:rPr>
          <w:rFonts w:ascii="宋体" w:hAnsi="宋体" w:cs="宋体"/>
          <w:color w:val="000000"/>
          <w:kern w:val="0"/>
          <w:sz w:val="28"/>
          <w:szCs w:val="28"/>
        </w:rPr>
        <w:t>1</w:t>
      </w:r>
      <w:r>
        <w:rPr>
          <w:rFonts w:ascii="宋体" w:hAnsi="宋体" w:cs="宋体" w:hint="eastAsia"/>
          <w:color w:val="000000"/>
          <w:kern w:val="0"/>
          <w:sz w:val="28"/>
          <w:szCs w:val="28"/>
        </w:rPr>
        <w:t>人，单科成绩居全省万分之一的共</w:t>
      </w:r>
      <w:r>
        <w:rPr>
          <w:rFonts w:ascii="宋体" w:hAnsi="宋体" w:cs="宋体"/>
          <w:color w:val="000000"/>
          <w:kern w:val="0"/>
          <w:sz w:val="28"/>
          <w:szCs w:val="28"/>
        </w:rPr>
        <w:t>11</w:t>
      </w:r>
      <w:r>
        <w:rPr>
          <w:rFonts w:ascii="宋体" w:hAnsi="宋体" w:cs="宋体" w:hint="eastAsia"/>
          <w:color w:val="000000"/>
          <w:kern w:val="0"/>
          <w:sz w:val="28"/>
          <w:szCs w:val="28"/>
        </w:rPr>
        <w:t>人次。</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3</w:t>
      </w:r>
      <w:r>
        <w:rPr>
          <w:rFonts w:ascii="宋体" w:hAnsi="宋体" w:cs="宋体" w:hint="eastAsia"/>
          <w:color w:val="000000"/>
          <w:kern w:val="0"/>
          <w:sz w:val="28"/>
          <w:szCs w:val="28"/>
        </w:rPr>
        <w:t>、</w:t>
      </w:r>
      <w:r>
        <w:rPr>
          <w:rFonts w:ascii="宋体" w:hAnsi="宋体" w:cs="宋体"/>
          <w:color w:val="000000"/>
          <w:kern w:val="0"/>
          <w:sz w:val="28"/>
          <w:szCs w:val="28"/>
        </w:rPr>
        <w:t>2018</w:t>
      </w:r>
      <w:r>
        <w:rPr>
          <w:rFonts w:ascii="宋体" w:hAnsi="宋体" w:cs="宋体" w:hint="eastAsia"/>
          <w:color w:val="000000"/>
          <w:kern w:val="0"/>
          <w:sz w:val="28"/>
          <w:szCs w:val="28"/>
        </w:rPr>
        <w:t>年</w:t>
      </w:r>
      <w:r>
        <w:rPr>
          <w:rFonts w:ascii="宋体" w:hAnsi="宋体" w:cs="宋体"/>
          <w:color w:val="000000"/>
          <w:kern w:val="0"/>
          <w:sz w:val="28"/>
          <w:szCs w:val="28"/>
        </w:rPr>
        <w:t>10</w:t>
      </w:r>
      <w:r>
        <w:rPr>
          <w:rFonts w:ascii="宋体" w:hAnsi="宋体" w:cs="宋体" w:hint="eastAsia"/>
          <w:color w:val="000000"/>
          <w:kern w:val="0"/>
          <w:sz w:val="28"/>
          <w:szCs w:val="28"/>
        </w:rPr>
        <w:t>月</w:t>
      </w:r>
      <w:r>
        <w:rPr>
          <w:rFonts w:ascii="宋体" w:hAnsi="宋体" w:cs="宋体"/>
          <w:color w:val="000000"/>
          <w:kern w:val="0"/>
          <w:sz w:val="28"/>
          <w:szCs w:val="28"/>
        </w:rPr>
        <w:t>23</w:t>
      </w:r>
      <w:r>
        <w:rPr>
          <w:rFonts w:ascii="宋体" w:hAnsi="宋体" w:cs="宋体" w:hint="eastAsia"/>
          <w:color w:val="000000"/>
          <w:kern w:val="0"/>
          <w:sz w:val="28"/>
          <w:szCs w:val="28"/>
        </w:rPr>
        <w:t>日，我校校长侯宏泉在全省高中骨干校长提高培训班上推介了我校的管理经验《积厚成势强内涵，奋楫争先谱新篇》。</w:t>
      </w:r>
    </w:p>
    <w:p w:rsidR="00C57F5A" w:rsidRDefault="0061330D">
      <w:pPr>
        <w:rPr>
          <w:rFonts w:ascii="宋体" w:cs="宋体"/>
          <w:color w:val="000000"/>
          <w:kern w:val="0"/>
          <w:sz w:val="28"/>
          <w:szCs w:val="28"/>
        </w:rPr>
      </w:pPr>
      <w:r>
        <w:rPr>
          <w:rFonts w:ascii="宋体" w:hAnsi="宋体" w:cs="宋体"/>
          <w:color w:val="000000"/>
          <w:kern w:val="0"/>
          <w:sz w:val="28"/>
          <w:szCs w:val="28"/>
        </w:rPr>
        <w:t xml:space="preserve">  4</w:t>
      </w:r>
      <w:r>
        <w:rPr>
          <w:rFonts w:ascii="宋体" w:hAnsi="宋体" w:cs="宋体" w:hint="eastAsia"/>
          <w:color w:val="000000"/>
          <w:kern w:val="0"/>
          <w:sz w:val="28"/>
          <w:szCs w:val="28"/>
        </w:rPr>
        <w:t>、课题组成员何国平辅导地理组教师唐值捷参加</w:t>
      </w:r>
      <w:r>
        <w:rPr>
          <w:rFonts w:ascii="宋体" w:hAnsi="宋体" w:cs="宋体"/>
          <w:color w:val="000000"/>
          <w:kern w:val="0"/>
          <w:sz w:val="28"/>
          <w:szCs w:val="28"/>
        </w:rPr>
        <w:t>2018</w:t>
      </w:r>
      <w:r>
        <w:rPr>
          <w:rFonts w:ascii="宋体" w:hAnsi="宋体" w:cs="宋体" w:hint="eastAsia"/>
          <w:color w:val="000000"/>
          <w:kern w:val="0"/>
          <w:sz w:val="28"/>
          <w:szCs w:val="28"/>
        </w:rPr>
        <w:t>年常德市地理教学比武大赛获得全能奖。</w:t>
      </w:r>
    </w:p>
    <w:p w:rsidR="00C57F5A" w:rsidRDefault="0061330D">
      <w:pPr>
        <w:jc w:val="left"/>
        <w:rPr>
          <w:rFonts w:ascii="宋体" w:cs="宋体"/>
          <w:color w:val="000000"/>
          <w:kern w:val="0"/>
          <w:sz w:val="28"/>
          <w:szCs w:val="28"/>
        </w:rPr>
      </w:pPr>
      <w:r>
        <w:rPr>
          <w:rFonts w:ascii="宋体" w:hAnsi="宋体" w:cs="宋体"/>
          <w:color w:val="000000"/>
          <w:kern w:val="0"/>
          <w:sz w:val="28"/>
          <w:szCs w:val="28"/>
        </w:rPr>
        <w:t xml:space="preserve">  5</w:t>
      </w:r>
      <w:r>
        <w:rPr>
          <w:rFonts w:ascii="宋体" w:hAnsi="宋体" w:cs="宋体" w:hint="eastAsia"/>
          <w:color w:val="000000"/>
          <w:kern w:val="0"/>
          <w:sz w:val="28"/>
          <w:szCs w:val="28"/>
        </w:rPr>
        <w:t>、我校派出了近</w:t>
      </w:r>
      <w:r>
        <w:rPr>
          <w:rFonts w:ascii="宋体" w:hAnsi="宋体" w:cs="宋体"/>
          <w:color w:val="000000"/>
          <w:kern w:val="0"/>
          <w:sz w:val="28"/>
          <w:szCs w:val="28"/>
        </w:rPr>
        <w:t>20</w:t>
      </w:r>
      <w:r>
        <w:rPr>
          <w:rFonts w:ascii="宋体" w:hAnsi="宋体" w:cs="宋体" w:hint="eastAsia"/>
          <w:color w:val="000000"/>
          <w:kern w:val="0"/>
          <w:sz w:val="28"/>
          <w:szCs w:val="28"/>
        </w:rPr>
        <w:t>多位教师到全县薄弱农村学校支教，在全省支教征文中我校有</w:t>
      </w:r>
      <w:r>
        <w:rPr>
          <w:rFonts w:ascii="宋体" w:hAnsi="宋体" w:cs="宋体"/>
          <w:color w:val="000000"/>
          <w:kern w:val="0"/>
          <w:sz w:val="28"/>
          <w:szCs w:val="28"/>
        </w:rPr>
        <w:t>9</w:t>
      </w:r>
      <w:r>
        <w:rPr>
          <w:rFonts w:ascii="宋体" w:hAnsi="宋体" w:cs="宋体" w:hint="eastAsia"/>
          <w:color w:val="000000"/>
          <w:kern w:val="0"/>
          <w:sz w:val="28"/>
          <w:szCs w:val="28"/>
        </w:rPr>
        <w:t>位老师获奖，其中向言振校长的征文获得一等奖。</w:t>
      </w:r>
    </w:p>
    <w:p w:rsidR="00C57F5A" w:rsidRDefault="009627BD">
      <w:pPr>
        <w:jc w:val="left"/>
        <w:rPr>
          <w:rFonts w:ascii="宋体" w:cs="宋体"/>
          <w:color w:val="000000"/>
          <w:kern w:val="0"/>
          <w:sz w:val="28"/>
          <w:szCs w:val="28"/>
        </w:rPr>
      </w:pPr>
      <w:r w:rsidRPr="009627BD">
        <w:rPr>
          <w:rFonts w:ascii="宋体" w:cs="宋体"/>
          <w:color w:val="000000"/>
          <w:kern w:val="0"/>
          <w:sz w:val="28"/>
          <w:szCs w:val="28"/>
        </w:rPr>
        <w:pict>
          <v:shape id="_x0000_i1049" type="#_x0000_t75" style="width:407.7pt;height:296.4pt">
            <v:imagedata r:id="rId37" o:title=""/>
          </v:shape>
        </w:pict>
      </w:r>
    </w:p>
    <w:p w:rsidR="00C57F5A" w:rsidRDefault="0061330D">
      <w:pPr>
        <w:ind w:firstLine="540"/>
        <w:rPr>
          <w:sz w:val="28"/>
          <w:szCs w:val="28"/>
        </w:rPr>
      </w:pPr>
      <w:r>
        <w:rPr>
          <w:sz w:val="28"/>
          <w:szCs w:val="28"/>
        </w:rPr>
        <w:t>6</w:t>
      </w:r>
      <w:r>
        <w:rPr>
          <w:rFonts w:hint="eastAsia"/>
          <w:sz w:val="28"/>
          <w:szCs w:val="28"/>
        </w:rPr>
        <w:t>、我校接手扶持一所农村九年一贯制薄弱学校永兴中学，经过三年多的时间改造成一所合格示范性初级中学，教育教学质量稳步提升，一跃成为石门县先进学校，该初中又合并了另一所农村薄弱学校易市中学。为我县教育的均衡发展做出了贡献。</w:t>
      </w:r>
    </w:p>
    <w:p w:rsidR="00C57F5A" w:rsidRDefault="0061330D">
      <w:pPr>
        <w:ind w:firstLine="540"/>
        <w:rPr>
          <w:sz w:val="28"/>
          <w:szCs w:val="28"/>
        </w:rPr>
      </w:pPr>
      <w:r>
        <w:rPr>
          <w:rFonts w:hint="eastAsia"/>
          <w:sz w:val="28"/>
          <w:szCs w:val="28"/>
        </w:rPr>
        <w:lastRenderedPageBreak/>
        <w:t>十、存在问题与反思</w:t>
      </w:r>
    </w:p>
    <w:p w:rsidR="00C57F5A" w:rsidRDefault="0061330D">
      <w:pPr>
        <w:ind w:firstLine="540"/>
        <w:rPr>
          <w:sz w:val="28"/>
          <w:szCs w:val="28"/>
        </w:rPr>
      </w:pPr>
      <w:r>
        <w:rPr>
          <w:sz w:val="28"/>
          <w:szCs w:val="28"/>
        </w:rPr>
        <w:t>1</w:t>
      </w:r>
      <w:r>
        <w:rPr>
          <w:rFonts w:hint="eastAsia"/>
          <w:sz w:val="28"/>
          <w:szCs w:val="28"/>
        </w:rPr>
        <w:t>、关于核心素养研究的理论文章数量很多，但对于核心素养教育的实证案例很少，这需要从教育理念、教育方针政策、教师培养、教材设置与编写层面做全面的考量。还要根据最近中共中央、国务院颁布的，《新时代公民道德发展纲要》重新调整我们的教育策略和方法。</w:t>
      </w:r>
    </w:p>
    <w:p w:rsidR="00C57F5A" w:rsidRDefault="0061330D">
      <w:pPr>
        <w:ind w:firstLine="540"/>
        <w:rPr>
          <w:sz w:val="28"/>
          <w:szCs w:val="28"/>
        </w:rPr>
      </w:pPr>
      <w:r>
        <w:rPr>
          <w:sz w:val="28"/>
          <w:szCs w:val="28"/>
        </w:rPr>
        <w:t>2</w:t>
      </w:r>
      <w:r>
        <w:rPr>
          <w:rFonts w:hint="eastAsia"/>
          <w:sz w:val="28"/>
          <w:szCs w:val="28"/>
        </w:rPr>
        <w:t>、目前提出的从素质教育转向核心素养教育，还是素质教育与核心素养教育融合，需要从实证层面加以坐实。课题组认为核心素养的核心把它归结为“爱国、立志、健身”比较妥当。以及如何与社会主义核心价值观融合，两者要兼顾。</w:t>
      </w:r>
    </w:p>
    <w:p w:rsidR="00C57F5A" w:rsidRDefault="0061330D">
      <w:pPr>
        <w:ind w:firstLine="540"/>
        <w:rPr>
          <w:sz w:val="28"/>
          <w:szCs w:val="28"/>
        </w:rPr>
      </w:pPr>
      <w:r>
        <w:rPr>
          <w:sz w:val="28"/>
          <w:szCs w:val="28"/>
        </w:rPr>
        <w:t>3</w:t>
      </w:r>
      <w:r>
        <w:rPr>
          <w:rFonts w:hint="eastAsia"/>
          <w:sz w:val="28"/>
          <w:szCs w:val="28"/>
        </w:rPr>
        <w:t>、面对全球化趋势，教育无疑受到其冲击，面对复杂的国际环境，如何吸收国外的先进教育经验和理念，保持中国特色的教育体系和教育价值观，是我们长期面临的重大课题。</w:t>
      </w:r>
    </w:p>
    <w:p w:rsidR="00C57F5A" w:rsidRDefault="0061330D">
      <w:pPr>
        <w:ind w:firstLine="540"/>
        <w:rPr>
          <w:sz w:val="28"/>
          <w:szCs w:val="28"/>
        </w:rPr>
      </w:pPr>
      <w:r>
        <w:rPr>
          <w:sz w:val="28"/>
          <w:szCs w:val="28"/>
        </w:rPr>
        <w:t>4</w:t>
      </w:r>
      <w:r>
        <w:rPr>
          <w:rFonts w:hint="eastAsia"/>
          <w:sz w:val="28"/>
          <w:szCs w:val="28"/>
        </w:rPr>
        <w:t>、尽管信息化技术日益发展，毕竟是教育发展的外在条件，教育有其发展的内在规律，无视这些规律，将会进入误区。技术不是万能的，区块链技术和人工智能的发展将会使人类日益精明和“懒惰”，教育将如何适应新时代发展，这是我们需要严肃对待、审慎研究的课题。</w:t>
      </w:r>
    </w:p>
    <w:p w:rsidR="00C57F5A" w:rsidRPr="001301A9" w:rsidRDefault="0061330D" w:rsidP="001301A9">
      <w:pPr>
        <w:ind w:firstLineChars="100" w:firstLine="240"/>
        <w:rPr>
          <w:sz w:val="24"/>
          <w:szCs w:val="24"/>
        </w:rPr>
      </w:pPr>
      <w:r w:rsidRPr="001301A9">
        <w:rPr>
          <w:rFonts w:hint="eastAsia"/>
          <w:sz w:val="24"/>
          <w:szCs w:val="24"/>
        </w:rPr>
        <w:t>附：参考资料</w:t>
      </w:r>
    </w:p>
    <w:p w:rsidR="00C57F5A" w:rsidRPr="001301A9" w:rsidRDefault="0061330D" w:rsidP="001301A9">
      <w:pPr>
        <w:ind w:firstLineChars="50" w:firstLine="120"/>
        <w:rPr>
          <w:rFonts w:ascii="仿宋_GB2312" w:eastAsia="仿宋_GB2312" w:hAnsi="仿宋_GB2312" w:cs="仿宋_GB2312"/>
          <w:sz w:val="24"/>
          <w:szCs w:val="24"/>
        </w:rPr>
      </w:pP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w:t>
      </w:r>
      <w:r w:rsidRPr="001301A9">
        <w:rPr>
          <w:rFonts w:ascii="仿宋_GB2312" w:eastAsia="仿宋_GB2312" w:hAnsi="仿宋_GB2312" w:cs="仿宋_GB2312" w:hint="eastAsia"/>
          <w:sz w:val="24"/>
          <w:szCs w:val="24"/>
        </w:rPr>
        <w:t>】钟启泉</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核心素养的“核心”在哪里：核心素养研究的构图</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【N】</w:t>
      </w:r>
      <w:r w:rsidRPr="001301A9">
        <w:rPr>
          <w:rFonts w:ascii="仿宋_GB2312" w:eastAsia="仿宋_GB2312" w:hAnsi="仿宋_GB2312" w:cs="仿宋_GB2312"/>
          <w:sz w:val="24"/>
          <w:szCs w:val="24"/>
        </w:rPr>
        <w:t xml:space="preserve"> 2015</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4</w:t>
      </w:r>
      <w:r w:rsidRPr="001301A9">
        <w:rPr>
          <w:rFonts w:ascii="仿宋_GB2312" w:eastAsia="仿宋_GB2312" w:hAnsi="仿宋_GB2312" w:cs="仿宋_GB2312" w:hint="eastAsia"/>
          <w:sz w:val="24"/>
          <w:szCs w:val="24"/>
        </w:rPr>
        <w:t>月</w:t>
      </w:r>
      <w:r w:rsidRPr="001301A9">
        <w:rPr>
          <w:rFonts w:ascii="仿宋_GB2312" w:eastAsia="仿宋_GB2312" w:hAnsi="仿宋_GB2312" w:cs="仿宋_GB2312"/>
          <w:sz w:val="24"/>
          <w:szCs w:val="24"/>
        </w:rPr>
        <w:t>1</w:t>
      </w:r>
      <w:r w:rsidRPr="001301A9">
        <w:rPr>
          <w:rFonts w:ascii="仿宋_GB2312" w:eastAsia="仿宋_GB2312" w:hAnsi="仿宋_GB2312" w:cs="仿宋_GB2312" w:hint="eastAsia"/>
          <w:sz w:val="24"/>
          <w:szCs w:val="24"/>
        </w:rPr>
        <w:t>日《中国教育报》</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】褚宏启、曹昌健</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中国义务教育</w:t>
      </w:r>
      <w:r w:rsidRPr="001301A9">
        <w:rPr>
          <w:rFonts w:ascii="仿宋_GB2312" w:eastAsia="仿宋_GB2312" w:hAnsi="仿宋_GB2312" w:cs="仿宋_GB2312"/>
          <w:sz w:val="24"/>
          <w:szCs w:val="24"/>
        </w:rPr>
        <w:t>2030</w:t>
      </w:r>
      <w:r w:rsidRPr="001301A9">
        <w:rPr>
          <w:rFonts w:ascii="仿宋_GB2312" w:eastAsia="仿宋_GB2312" w:hAnsi="仿宋_GB2312" w:cs="仿宋_GB2312" w:hint="eastAsia"/>
          <w:sz w:val="24"/>
          <w:szCs w:val="24"/>
        </w:rPr>
        <w:t>：关键问题与重点问题</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09</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3</w:t>
      </w:r>
      <w:r w:rsidRPr="001301A9">
        <w:rPr>
          <w:rFonts w:ascii="仿宋_GB2312" w:eastAsia="仿宋_GB2312" w:hAnsi="仿宋_GB2312" w:cs="仿宋_GB2312" w:hint="eastAsia"/>
          <w:sz w:val="24"/>
          <w:szCs w:val="24"/>
        </w:rPr>
        <w:t>】张磊、孙曙</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无限趋近“核心素养”的三个“追问”</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【J】《今日教育》2016</w:t>
      </w:r>
      <w:r w:rsidRPr="001301A9">
        <w:rPr>
          <w:rFonts w:ascii="仿宋_GB2312" w:eastAsia="仿宋_GB2312" w:hAnsi="仿宋_GB2312" w:cs="仿宋_GB2312" w:hint="eastAsia"/>
          <w:sz w:val="24"/>
          <w:szCs w:val="24"/>
        </w:rPr>
        <w:lastRenderedPageBreak/>
        <w:t>年3月3</w:t>
      </w:r>
      <w:r w:rsidR="001301A9">
        <w:rPr>
          <w:rFonts w:ascii="仿宋_GB2312" w:eastAsia="仿宋_GB2312" w:hAnsi="仿宋_GB2312" w:cs="仿宋_GB2312" w:hint="eastAsia"/>
          <w:sz w:val="24"/>
          <w:szCs w:val="24"/>
        </w:rPr>
        <w:t>日</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4</w:t>
      </w:r>
      <w:r w:rsidRPr="001301A9">
        <w:rPr>
          <w:rFonts w:ascii="仿宋_GB2312" w:eastAsia="仿宋_GB2312" w:hAnsi="仿宋_GB2312" w:cs="仿宋_GB2312" w:hint="eastAsia"/>
          <w:sz w:val="24"/>
          <w:szCs w:val="24"/>
        </w:rPr>
        <w:t>】郭家海</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“核心素养”：对西方教育变革观念的揣度</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【J】《教育研究》2015</w:t>
      </w:r>
      <w:r w:rsidR="001301A9">
        <w:rPr>
          <w:rFonts w:ascii="仿宋_GB2312" w:eastAsia="仿宋_GB2312" w:hAnsi="仿宋_GB2312" w:cs="仿宋_GB2312" w:hint="eastAsia"/>
          <w:sz w:val="24"/>
          <w:szCs w:val="24"/>
        </w:rPr>
        <w:t>年第</w:t>
      </w:r>
      <w:r w:rsidRPr="001301A9">
        <w:rPr>
          <w:rFonts w:ascii="仿宋_GB2312" w:eastAsia="仿宋_GB2312" w:hAnsi="仿宋_GB2312" w:cs="仿宋_GB2312" w:hint="eastAsia"/>
          <w:sz w:val="24"/>
          <w:szCs w:val="24"/>
        </w:rPr>
        <w:t>9</w:t>
      </w:r>
      <w:r w:rsid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5</w:t>
      </w:r>
      <w:r w:rsidRPr="001301A9">
        <w:rPr>
          <w:rFonts w:ascii="仿宋_GB2312" w:eastAsia="仿宋_GB2312" w:hAnsi="仿宋_GB2312" w:cs="仿宋_GB2312" w:hint="eastAsia"/>
          <w:sz w:val="24"/>
          <w:szCs w:val="24"/>
        </w:rPr>
        <w:t>】我们追求啥样的核心素养</w:t>
      </w:r>
      <w:r w:rsidRPr="001301A9">
        <w:rPr>
          <w:rFonts w:ascii="仿宋_GB2312" w:eastAsia="仿宋_GB2312" w:hAnsi="仿宋_GB2312" w:cs="仿宋_GB2312"/>
          <w:sz w:val="24"/>
          <w:szCs w:val="24"/>
        </w:rPr>
        <w:t xml:space="preserve"> </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【N】《现代教育报》</w:t>
      </w:r>
      <w:r w:rsidRPr="001301A9">
        <w:rPr>
          <w:rFonts w:ascii="仿宋_GB2312" w:eastAsia="仿宋_GB2312" w:hAnsi="仿宋_GB2312" w:cs="仿宋_GB2312"/>
          <w:sz w:val="24"/>
          <w:szCs w:val="24"/>
        </w:rPr>
        <w:t>2015-11-25</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6</w:t>
      </w:r>
      <w:r w:rsidRPr="001301A9">
        <w:rPr>
          <w:rFonts w:ascii="仿宋_GB2312" w:eastAsia="仿宋_GB2312" w:hAnsi="仿宋_GB2312" w:cs="仿宋_GB2312" w:hint="eastAsia"/>
          <w:sz w:val="24"/>
          <w:szCs w:val="24"/>
        </w:rPr>
        <w:t>】林崇德</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未来基础教育的顶层理念是强化学生的核心素养</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《教育家》</w:t>
      </w:r>
      <w:r w:rsidRPr="001301A9">
        <w:rPr>
          <w:rFonts w:ascii="仿宋_GB2312" w:eastAsia="仿宋_GB2312" w:hAnsi="仿宋_GB2312" w:cs="仿宋_GB2312"/>
          <w:sz w:val="24"/>
          <w:szCs w:val="24"/>
        </w:rPr>
        <w:t>2015</w:t>
      </w:r>
      <w:r w:rsidR="001301A9"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12</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7</w:t>
      </w:r>
      <w:r w:rsidRPr="001301A9">
        <w:rPr>
          <w:rFonts w:ascii="仿宋_GB2312" w:eastAsia="仿宋_GB2312" w:hAnsi="仿宋_GB2312" w:cs="仿宋_GB2312" w:hint="eastAsia"/>
          <w:sz w:val="24"/>
          <w:szCs w:val="24"/>
        </w:rPr>
        <w:t>】中国教育进入</w:t>
      </w:r>
      <w:r w:rsidRPr="001301A9">
        <w:rPr>
          <w:rFonts w:ascii="仿宋_GB2312" w:eastAsia="仿宋_GB2312" w:hAnsi="仿宋_GB2312" w:cs="仿宋_GB2312"/>
          <w:sz w:val="24"/>
          <w:szCs w:val="24"/>
        </w:rPr>
        <w:t>3.0</w:t>
      </w:r>
      <w:r w:rsidRPr="001301A9">
        <w:rPr>
          <w:rFonts w:ascii="仿宋_GB2312" w:eastAsia="仿宋_GB2312" w:hAnsi="仿宋_GB2312" w:cs="仿宋_GB2312" w:hint="eastAsia"/>
          <w:sz w:val="24"/>
          <w:szCs w:val="24"/>
        </w:rPr>
        <w:t>时代</w:t>
      </w:r>
      <w:r w:rsidRPr="001301A9">
        <w:rPr>
          <w:rFonts w:ascii="仿宋_GB2312" w:eastAsia="仿宋_GB2312" w:hAnsi="仿宋_GB2312" w:cs="仿宋_GB2312"/>
          <w:sz w:val="24"/>
          <w:szCs w:val="24"/>
        </w:rPr>
        <w:t>——</w:t>
      </w:r>
      <w:r w:rsidRPr="001301A9">
        <w:rPr>
          <w:rFonts w:ascii="仿宋_GB2312" w:eastAsia="仿宋_GB2312" w:hAnsi="仿宋_GB2312" w:cs="仿宋_GB2312" w:hint="eastAsia"/>
          <w:sz w:val="24"/>
          <w:szCs w:val="24"/>
        </w:rPr>
        <w:t>中国教育学会第</w:t>
      </w:r>
      <w:r w:rsidRPr="001301A9">
        <w:rPr>
          <w:rFonts w:ascii="仿宋_GB2312" w:eastAsia="仿宋_GB2312" w:hAnsi="仿宋_GB2312" w:cs="仿宋_GB2312"/>
          <w:sz w:val="24"/>
          <w:szCs w:val="24"/>
        </w:rPr>
        <w:t>28</w:t>
      </w:r>
      <w:r w:rsidRPr="001301A9">
        <w:rPr>
          <w:rFonts w:ascii="仿宋_GB2312" w:eastAsia="仿宋_GB2312" w:hAnsi="仿宋_GB2312" w:cs="仿宋_GB2312" w:hint="eastAsia"/>
          <w:sz w:val="24"/>
          <w:szCs w:val="24"/>
        </w:rPr>
        <w:t>次学术年会聚焦“核心素养”</w:t>
      </w:r>
      <w:r w:rsidRPr="001301A9">
        <w:rPr>
          <w:rFonts w:ascii="微软雅黑" w:eastAsia="微软雅黑" w:hAnsi="微软雅黑" w:cs="微软雅黑" w:hint="eastAsia"/>
          <w:sz w:val="24"/>
          <w:szCs w:val="24"/>
        </w:rPr>
        <w:t>·【J】</w:t>
      </w:r>
      <w:r w:rsidRPr="001301A9">
        <w:rPr>
          <w:rFonts w:ascii="仿宋_GB2312" w:eastAsia="仿宋_GB2312" w:hAnsi="仿宋_GB2312" w:cs="仿宋_GB2312" w:hint="eastAsia"/>
          <w:sz w:val="24"/>
          <w:szCs w:val="24"/>
        </w:rPr>
        <w:t>《人民政协报》</w:t>
      </w:r>
      <w:r w:rsidRPr="001301A9">
        <w:rPr>
          <w:rFonts w:ascii="仿宋_GB2312" w:eastAsia="仿宋_GB2312" w:hAnsi="仿宋_GB2312" w:cs="仿宋_GB2312"/>
          <w:sz w:val="24"/>
          <w:szCs w:val="24"/>
        </w:rPr>
        <w:t>2015-12-02</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8</w:t>
      </w:r>
      <w:r w:rsidRPr="001301A9">
        <w:rPr>
          <w:rFonts w:ascii="仿宋_GB2312" w:eastAsia="仿宋_GB2312" w:hAnsi="仿宋_GB2312" w:cs="仿宋_GB2312" w:hint="eastAsia"/>
          <w:sz w:val="24"/>
          <w:szCs w:val="24"/>
        </w:rPr>
        <w:t>】施久铭</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核心素养：为了全面发展的人</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【J】《人民教育》</w:t>
      </w:r>
      <w:r w:rsidRPr="001301A9">
        <w:rPr>
          <w:rFonts w:ascii="仿宋_GB2312" w:eastAsia="仿宋_GB2312" w:hAnsi="仿宋_GB2312" w:cs="仿宋_GB2312"/>
          <w:sz w:val="24"/>
          <w:szCs w:val="24"/>
        </w:rPr>
        <w:t>2014</w:t>
      </w:r>
      <w:r w:rsidRPr="001301A9">
        <w:rPr>
          <w:rFonts w:ascii="仿宋_GB2312" w:eastAsia="仿宋_GB2312" w:hAnsi="仿宋_GB2312" w:cs="仿宋_GB2312" w:hint="eastAsia"/>
          <w:sz w:val="24"/>
          <w:szCs w:val="24"/>
        </w:rPr>
        <w:t>年第</w:t>
      </w:r>
      <w:r w:rsidRPr="001301A9">
        <w:rPr>
          <w:rFonts w:ascii="仿宋_GB2312" w:eastAsia="仿宋_GB2312" w:hAnsi="仿宋_GB2312" w:cs="仿宋_GB2312"/>
          <w:sz w:val="24"/>
          <w:szCs w:val="24"/>
        </w:rPr>
        <w:t>10</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9</w:t>
      </w:r>
      <w:r w:rsidRPr="001301A9">
        <w:rPr>
          <w:rFonts w:ascii="仿宋_GB2312" w:eastAsia="仿宋_GB2312" w:hAnsi="仿宋_GB2312" w:cs="仿宋_GB2312" w:hint="eastAsia"/>
          <w:sz w:val="24"/>
          <w:szCs w:val="24"/>
        </w:rPr>
        <w:t>】柳夕浪</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从“素质”到“核心素养”</w:t>
      </w:r>
      <w:r w:rsidRPr="001301A9">
        <w:rPr>
          <w:rFonts w:ascii="仿宋_GB2312" w:eastAsia="仿宋_GB2312" w:hAnsi="仿宋_GB2312" w:cs="仿宋_GB2312"/>
          <w:sz w:val="24"/>
          <w:szCs w:val="24"/>
        </w:rPr>
        <w:t>——</w:t>
      </w:r>
      <w:r w:rsidRPr="001301A9">
        <w:rPr>
          <w:rFonts w:ascii="仿宋_GB2312" w:eastAsia="仿宋_GB2312" w:hAnsi="仿宋_GB2312" w:cs="仿宋_GB2312" w:hint="eastAsia"/>
          <w:sz w:val="24"/>
          <w:szCs w:val="24"/>
        </w:rPr>
        <w:t>关于“培养什么样的人”的进一步追问</w:t>
      </w:r>
      <w:r w:rsidRPr="001301A9">
        <w:rPr>
          <w:rFonts w:ascii="仿宋_GB2312" w:eastAsia="仿宋_GB2312" w:hAnsi="仿宋_GB2312" w:cs="仿宋_GB2312"/>
          <w:sz w:val="24"/>
          <w:szCs w:val="24"/>
        </w:rPr>
        <w:t xml:space="preserve"> </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【J】《教育科学研究》</w:t>
      </w:r>
      <w:r w:rsidRPr="001301A9">
        <w:rPr>
          <w:rFonts w:ascii="仿宋_GB2312" w:eastAsia="仿宋_GB2312" w:hAnsi="仿宋_GB2312" w:cs="仿宋_GB2312"/>
          <w:sz w:val="24"/>
          <w:szCs w:val="24"/>
        </w:rPr>
        <w:t>2014</w:t>
      </w:r>
      <w:r w:rsidRPr="001301A9">
        <w:rPr>
          <w:rFonts w:ascii="仿宋_GB2312" w:eastAsia="仿宋_GB2312" w:hAnsi="仿宋_GB2312" w:cs="仿宋_GB2312" w:hint="eastAsia"/>
          <w:sz w:val="24"/>
          <w:szCs w:val="24"/>
        </w:rPr>
        <w:t>年第</w:t>
      </w:r>
      <w:r w:rsidRPr="001301A9">
        <w:rPr>
          <w:rFonts w:ascii="仿宋_GB2312" w:eastAsia="仿宋_GB2312" w:hAnsi="仿宋_GB2312" w:cs="仿宋_GB2312"/>
          <w:sz w:val="24"/>
          <w:szCs w:val="24"/>
        </w:rPr>
        <w:t>3</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10</w:t>
      </w:r>
      <w:r w:rsidRPr="001301A9">
        <w:rPr>
          <w:rFonts w:ascii="仿宋_GB2312" w:eastAsia="仿宋_GB2312" w:hAnsi="仿宋_GB2312" w:cs="仿宋_GB2312" w:hint="eastAsia"/>
          <w:sz w:val="24"/>
          <w:szCs w:val="24"/>
        </w:rPr>
        <w:t>】周琳</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未来的孩子需要哪些核心素养</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《今日中国》杂志社</w:t>
      </w:r>
      <w:r w:rsidRPr="001301A9">
        <w:rPr>
          <w:rFonts w:ascii="仿宋_GB2312" w:eastAsia="仿宋_GB2312" w:hAnsi="仿宋_GB2312" w:cs="仿宋_GB2312"/>
          <w:sz w:val="24"/>
          <w:szCs w:val="24"/>
        </w:rPr>
        <w:t>2016-06-06</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11</w:t>
      </w:r>
      <w:r w:rsidRPr="001301A9">
        <w:rPr>
          <w:rFonts w:ascii="仿宋_GB2312" w:eastAsia="仿宋_GB2312" w:hAnsi="仿宋_GB2312" w:cs="仿宋_GB2312" w:hint="eastAsia"/>
          <w:sz w:val="24"/>
          <w:szCs w:val="24"/>
        </w:rPr>
        <w:t>】成尚荣</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基于核心素养的儿童可能性教育</w:t>
      </w:r>
      <w:r w:rsidRPr="001301A9">
        <w:rPr>
          <w:rFonts w:ascii="微软雅黑" w:eastAsia="微软雅黑" w:hAnsi="微软雅黑" w:cs="微软雅黑" w:hint="eastAsia"/>
          <w:sz w:val="24"/>
          <w:szCs w:val="24"/>
        </w:rPr>
        <w:t>·【C】</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江苏教科院</w:t>
      </w:r>
      <w:r w:rsidRPr="001301A9">
        <w:rPr>
          <w:rFonts w:ascii="仿宋_GB2312" w:eastAsia="仿宋_GB2312" w:hAnsi="仿宋_GB2312" w:cs="仿宋_GB2312"/>
          <w:sz w:val="24"/>
          <w:szCs w:val="24"/>
        </w:rPr>
        <w:t xml:space="preserve"> </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12</w:t>
      </w:r>
      <w:r w:rsidRPr="001301A9">
        <w:rPr>
          <w:rFonts w:ascii="仿宋_GB2312" w:eastAsia="仿宋_GB2312" w:hAnsi="仿宋_GB2312" w:cs="仿宋_GB2312" w:hint="eastAsia"/>
          <w:sz w:val="24"/>
          <w:szCs w:val="24"/>
        </w:rPr>
        <w:t>】郭纪标</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教育之道</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道在心灵</w:t>
      </w:r>
      <w:r w:rsidRPr="001301A9">
        <w:rPr>
          <w:rFonts w:ascii="仿宋_GB2312" w:eastAsia="仿宋_GB2312" w:hAnsi="仿宋_GB2312" w:cs="仿宋_GB2312"/>
          <w:sz w:val="24"/>
          <w:szCs w:val="24"/>
        </w:rPr>
        <w:t xml:space="preserve"> </w:t>
      </w:r>
      <w:r w:rsidRPr="001301A9">
        <w:rPr>
          <w:rFonts w:ascii="微软雅黑" w:eastAsia="微软雅黑" w:hAnsi="微软雅黑" w:cs="微软雅黑" w:hint="eastAsia"/>
          <w:sz w:val="24"/>
          <w:szCs w:val="24"/>
        </w:rPr>
        <w:t>·【M】</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华东师大出版社</w:t>
      </w:r>
      <w:r w:rsidRPr="001301A9">
        <w:rPr>
          <w:rFonts w:ascii="仿宋_GB2312" w:eastAsia="仿宋_GB2312" w:hAnsi="仿宋_GB2312" w:cs="仿宋_GB2312"/>
          <w:sz w:val="24"/>
          <w:szCs w:val="24"/>
        </w:rPr>
        <w:t xml:space="preserve"> 2014</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10</w:t>
      </w:r>
      <w:r w:rsidRPr="001301A9">
        <w:rPr>
          <w:rFonts w:ascii="仿宋_GB2312" w:eastAsia="仿宋_GB2312" w:hAnsi="仿宋_GB2312" w:cs="仿宋_GB2312" w:hint="eastAsia"/>
          <w:sz w:val="24"/>
          <w:szCs w:val="24"/>
        </w:rPr>
        <w:t>月第一版</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13</w:t>
      </w:r>
      <w:r w:rsidRPr="001301A9">
        <w:rPr>
          <w:rFonts w:ascii="仿宋_GB2312" w:eastAsia="仿宋_GB2312" w:hAnsi="仿宋_GB2312" w:cs="仿宋_GB2312" w:hint="eastAsia"/>
          <w:sz w:val="24"/>
          <w:szCs w:val="24"/>
        </w:rPr>
        <w:t>】王建芹</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谈地理核心素养中综合思维的培养</w:t>
      </w:r>
      <w:r w:rsidRPr="001301A9">
        <w:rPr>
          <w:rFonts w:ascii="微软雅黑" w:eastAsia="微软雅黑" w:hAnsi="微软雅黑" w:cs="微软雅黑" w:hint="eastAsia"/>
          <w:sz w:val="24"/>
          <w:szCs w:val="24"/>
        </w:rPr>
        <w:t>·【J】</w:t>
      </w:r>
      <w:r w:rsidRPr="001301A9">
        <w:rPr>
          <w:rFonts w:ascii="仿宋_GB2312" w:eastAsia="仿宋_GB2312" w:hAnsi="仿宋_GB2312" w:cs="仿宋_GB2312" w:hint="eastAsia"/>
          <w:sz w:val="24"/>
          <w:szCs w:val="24"/>
        </w:rPr>
        <w:t>《中学地理教学参考》</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.5</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14</w:t>
      </w:r>
      <w:r w:rsidRPr="001301A9">
        <w:rPr>
          <w:rFonts w:ascii="仿宋_GB2312" w:eastAsia="仿宋_GB2312" w:hAnsi="仿宋_GB2312" w:cs="仿宋_GB2312" w:hint="eastAsia"/>
          <w:sz w:val="24"/>
          <w:szCs w:val="24"/>
        </w:rPr>
        <w:t>】余慧娟、施久铭</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质量时代的教育治理转型</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w:t>
      </w: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年第</w:t>
      </w:r>
      <w:r w:rsidRPr="001301A9">
        <w:rPr>
          <w:rFonts w:ascii="仿宋_GB2312" w:eastAsia="仿宋_GB2312" w:hAnsi="仿宋_GB2312" w:cs="仿宋_GB2312"/>
          <w:sz w:val="24"/>
          <w:szCs w:val="24"/>
        </w:rPr>
        <w:t>7</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15</w:t>
      </w:r>
      <w:r w:rsidRPr="001301A9">
        <w:rPr>
          <w:rFonts w:ascii="仿宋_GB2312" w:eastAsia="仿宋_GB2312" w:hAnsi="仿宋_GB2312" w:cs="仿宋_GB2312" w:hint="eastAsia"/>
          <w:sz w:val="24"/>
          <w:szCs w:val="24"/>
        </w:rPr>
        <w:t>】核心素养的“核心”关系</w:t>
      </w:r>
      <w:r w:rsidRPr="001301A9">
        <w:rPr>
          <w:rFonts w:ascii="仿宋_GB2312" w:eastAsia="仿宋_GB2312" w:hAnsi="仿宋_GB2312" w:cs="仿宋_GB2312"/>
          <w:sz w:val="24"/>
          <w:szCs w:val="24"/>
        </w:rPr>
        <w:t xml:space="preserve">  </w:t>
      </w:r>
      <w:r w:rsidRPr="001301A9">
        <w:rPr>
          <w:rFonts w:ascii="微软雅黑" w:eastAsia="微软雅黑" w:hAnsi="微软雅黑" w:cs="微软雅黑" w:hint="eastAsia"/>
          <w:sz w:val="24"/>
          <w:szCs w:val="24"/>
        </w:rPr>
        <w:t>·【J】</w:t>
      </w:r>
      <w:r w:rsidRPr="001301A9">
        <w:rPr>
          <w:rFonts w:ascii="仿宋_GB2312" w:eastAsia="仿宋_GB2312" w:hAnsi="仿宋_GB2312" w:cs="仿宋_GB2312" w:hint="eastAsia"/>
          <w:sz w:val="24"/>
          <w:szCs w:val="24"/>
        </w:rPr>
        <w:t>《人民教育》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19</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16</w:t>
      </w:r>
      <w:r w:rsidRPr="001301A9">
        <w:rPr>
          <w:rFonts w:ascii="仿宋_GB2312" w:eastAsia="仿宋_GB2312" w:hAnsi="仿宋_GB2312" w:cs="仿宋_GB2312" w:hint="eastAsia"/>
          <w:sz w:val="24"/>
          <w:szCs w:val="24"/>
        </w:rPr>
        <w:t>】杨向东</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核心素养与我国基础教育课程改革的关系</w:t>
      </w:r>
      <w:r w:rsidRPr="001301A9">
        <w:rPr>
          <w:rFonts w:ascii="仿宋_GB2312" w:eastAsia="仿宋_GB2312" w:hAnsi="仿宋_GB2312" w:cs="仿宋_GB2312"/>
          <w:sz w:val="24"/>
          <w:szCs w:val="24"/>
        </w:rPr>
        <w:t xml:space="preserve"> </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19</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17</w:t>
      </w:r>
      <w:r w:rsidRPr="001301A9">
        <w:rPr>
          <w:rFonts w:ascii="仿宋_GB2312" w:eastAsia="仿宋_GB2312" w:hAnsi="仿宋_GB2312" w:cs="仿宋_GB2312" w:hint="eastAsia"/>
          <w:sz w:val="24"/>
          <w:szCs w:val="24"/>
        </w:rPr>
        <w:t>】余文森</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从三维目标走向核心素养是课程深化的标志</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w:t>
      </w:r>
      <w:r w:rsidR="001301A9" w:rsidRPr="001301A9">
        <w:rPr>
          <w:rFonts w:ascii="仿宋_GB2312" w:eastAsia="仿宋_GB2312" w:hAnsi="仿宋_GB2312" w:cs="仿宋_GB2312" w:hint="eastAsia"/>
          <w:sz w:val="24"/>
          <w:szCs w:val="24"/>
        </w:rPr>
        <w:t>第</w:t>
      </w:r>
      <w:r w:rsidRPr="001301A9">
        <w:rPr>
          <w:rFonts w:ascii="仿宋_GB2312" w:eastAsia="仿宋_GB2312" w:hAnsi="仿宋_GB2312" w:cs="仿宋_GB2312"/>
          <w:sz w:val="24"/>
          <w:szCs w:val="24"/>
        </w:rPr>
        <w:t>19</w:t>
      </w:r>
      <w:r w:rsidRPr="001301A9">
        <w:rPr>
          <w:rFonts w:ascii="仿宋_GB2312" w:eastAsia="仿宋_GB2312" w:hAnsi="仿宋_GB2312" w:cs="仿宋_GB2312" w:hint="eastAsia"/>
          <w:sz w:val="24"/>
          <w:szCs w:val="24"/>
        </w:rPr>
        <w:t>期</w:t>
      </w:r>
    </w:p>
    <w:p w:rsidR="00C57F5A" w:rsidRPr="001301A9" w:rsidRDefault="0061330D">
      <w:pPr>
        <w:rPr>
          <w:rFonts w:ascii="仿宋_GB2312" w:eastAsia="仿宋_GB2312" w:hAnsi="仿宋_GB2312" w:cs="仿宋_GB2312"/>
          <w:color w:val="000000"/>
          <w:kern w:val="0"/>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18</w:t>
      </w:r>
      <w:r w:rsidRPr="001301A9">
        <w:rPr>
          <w:rFonts w:ascii="仿宋_GB2312" w:eastAsia="仿宋_GB2312" w:hAnsi="仿宋_GB2312" w:cs="仿宋_GB2312" w:hint="eastAsia"/>
          <w:sz w:val="24"/>
          <w:szCs w:val="24"/>
        </w:rPr>
        <w:t>】张华</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正确处理核心素养与“双基”的关系</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【J】《人民教育》</w:t>
      </w:r>
      <w:r w:rsidRPr="001301A9">
        <w:rPr>
          <w:rFonts w:ascii="仿宋_GB2312" w:eastAsia="仿宋_GB2312" w:hAnsi="仿宋_GB2312" w:cs="仿宋_GB2312"/>
          <w:sz w:val="24"/>
          <w:szCs w:val="24"/>
        </w:rPr>
        <w:t>2016</w:t>
      </w:r>
      <w:r w:rsidRPr="001301A9">
        <w:rPr>
          <w:rFonts w:ascii="仿宋_GB2312" w:eastAsia="仿宋_GB2312" w:hAnsi="仿宋_GB2312" w:cs="仿宋_GB2312" w:hint="eastAsia"/>
          <w:sz w:val="24"/>
          <w:szCs w:val="24"/>
        </w:rPr>
        <w:t>年</w:t>
      </w:r>
      <w:r w:rsidRPr="001301A9">
        <w:rPr>
          <w:rFonts w:ascii="仿宋_GB2312" w:eastAsia="仿宋_GB2312" w:hAnsi="仿宋_GB2312" w:cs="仿宋_GB2312"/>
          <w:sz w:val="24"/>
          <w:szCs w:val="24"/>
        </w:rPr>
        <w:t>19</w:t>
      </w:r>
      <w:r w:rsidRPr="001301A9">
        <w:rPr>
          <w:rFonts w:ascii="仿宋_GB2312" w:eastAsia="仿宋_GB2312" w:hAnsi="仿宋_GB2312" w:cs="仿宋_GB2312" w:hint="eastAsia"/>
          <w:sz w:val="24"/>
          <w:szCs w:val="24"/>
        </w:rPr>
        <w:t>期</w:t>
      </w:r>
    </w:p>
    <w:p w:rsidR="00C57F5A" w:rsidRPr="001301A9" w:rsidRDefault="0061330D">
      <w:pPr>
        <w:spacing w:line="500" w:lineRule="exact"/>
        <w:jc w:val="left"/>
        <w:rPr>
          <w:rFonts w:ascii="仿宋_GB2312" w:eastAsia="仿宋_GB2312" w:hAnsi="仿宋_GB2312" w:cs="仿宋_GB2312"/>
          <w:sz w:val="24"/>
          <w:szCs w:val="24"/>
        </w:rPr>
      </w:pPr>
      <w:r w:rsidRPr="001301A9">
        <w:rPr>
          <w:rFonts w:ascii="仿宋_GB2312" w:eastAsia="仿宋_GB2312" w:hAnsi="仿宋_GB2312" w:cs="仿宋_GB2312"/>
          <w:sz w:val="24"/>
          <w:szCs w:val="24"/>
        </w:rPr>
        <w:t xml:space="preserve"> </w:t>
      </w:r>
      <w:r w:rsidRPr="001301A9">
        <w:rPr>
          <w:rFonts w:ascii="仿宋_GB2312" w:eastAsia="仿宋_GB2312" w:hAnsi="仿宋_GB2312" w:cs="仿宋_GB2312" w:hint="eastAsia"/>
          <w:sz w:val="24"/>
          <w:szCs w:val="24"/>
        </w:rPr>
        <w:t>【19】核心素养到底怎么培养</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【N】中国教育报，2016,9.19第三版</w:t>
      </w:r>
    </w:p>
    <w:p w:rsidR="00C57F5A" w:rsidRPr="001301A9" w:rsidRDefault="0061330D" w:rsidP="001301A9">
      <w:pPr>
        <w:spacing w:line="500" w:lineRule="exact"/>
        <w:ind w:firstLineChars="50" w:firstLine="120"/>
        <w:jc w:val="left"/>
        <w:rPr>
          <w:rFonts w:ascii="仿宋_GB2312" w:eastAsia="仿宋_GB2312" w:hAnsi="仿宋_GB2312" w:cs="仿宋_GB2312"/>
          <w:sz w:val="24"/>
          <w:szCs w:val="24"/>
        </w:rPr>
      </w:pPr>
      <w:r w:rsidRPr="001301A9">
        <w:rPr>
          <w:rFonts w:ascii="仿宋_GB2312" w:eastAsia="仿宋_GB2312" w:hAnsi="仿宋_GB2312" w:cs="仿宋_GB2312" w:hint="eastAsia"/>
          <w:sz w:val="24"/>
          <w:szCs w:val="24"/>
        </w:rPr>
        <w:lastRenderedPageBreak/>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0】祁丽娜</w:t>
      </w:r>
      <w:r w:rsidRPr="001301A9">
        <w:rPr>
          <w:rFonts w:ascii="微软雅黑" w:eastAsia="微软雅黑" w:hAnsi="微软雅黑" w:cs="仿宋_GB2312" w:hint="eastAsia"/>
          <w:sz w:val="24"/>
          <w:szCs w:val="24"/>
        </w:rPr>
        <w:t>･</w:t>
      </w:r>
      <w:r w:rsidRPr="001301A9">
        <w:rPr>
          <w:rFonts w:ascii="仿宋_GB2312" w:eastAsia="仿宋_GB2312" w:hAnsi="仿宋_GB2312" w:cs="仿宋_GB2312" w:hint="eastAsia"/>
          <w:sz w:val="24"/>
          <w:szCs w:val="24"/>
        </w:rPr>
        <w:t>小学数学深度学习的原则和方法</w:t>
      </w:r>
      <w:r w:rsidRPr="001301A9">
        <w:rPr>
          <w:rFonts w:ascii="微软雅黑" w:eastAsia="微软雅黑" w:hAnsi="微软雅黑" w:cs="仿宋_GB2312" w:hint="eastAsia"/>
          <w:sz w:val="24"/>
          <w:szCs w:val="24"/>
        </w:rPr>
        <w:t>･【J】</w:t>
      </w:r>
      <w:r w:rsidRPr="001301A9">
        <w:rPr>
          <w:rFonts w:ascii="仿宋_GB2312" w:eastAsia="仿宋_GB2312" w:hAnsi="仿宋_GB2312" w:cs="仿宋_GB2312" w:hint="eastAsia"/>
          <w:sz w:val="24"/>
          <w:szCs w:val="24"/>
        </w:rPr>
        <w:t>速读</w:t>
      </w:r>
      <w:r w:rsidRPr="001301A9">
        <w:rPr>
          <w:rFonts w:ascii="仿宋_GB2312" w:eastAsia="仿宋_GB2312" w:hAnsi="仿宋_GB2312" w:cs="仿宋_GB2312"/>
          <w:sz w:val="24"/>
          <w:szCs w:val="24"/>
        </w:rPr>
        <w:t xml:space="preserve"> 2018</w:t>
      </w:r>
      <w:r w:rsidRPr="001301A9">
        <w:rPr>
          <w:rFonts w:ascii="仿宋_GB2312" w:eastAsia="仿宋_GB2312" w:hAnsi="仿宋_GB2312" w:cs="仿宋_GB2312" w:hint="eastAsia"/>
          <w:sz w:val="24"/>
          <w:szCs w:val="24"/>
        </w:rPr>
        <w:t>第</w:t>
      </w:r>
      <w:r w:rsidRPr="001301A9">
        <w:rPr>
          <w:rFonts w:ascii="仿宋_GB2312" w:eastAsia="仿宋_GB2312" w:hAnsi="仿宋_GB2312" w:cs="仿宋_GB2312"/>
          <w:sz w:val="24"/>
          <w:szCs w:val="24"/>
        </w:rPr>
        <w:t>10</w:t>
      </w:r>
      <w:r w:rsidRPr="001301A9">
        <w:rPr>
          <w:rFonts w:ascii="仿宋_GB2312" w:eastAsia="仿宋_GB2312" w:hAnsi="仿宋_GB2312" w:cs="仿宋_GB2312" w:hint="eastAsia"/>
          <w:sz w:val="24"/>
          <w:szCs w:val="24"/>
        </w:rPr>
        <w:t>期</w:t>
      </w:r>
    </w:p>
    <w:p w:rsidR="00C57F5A" w:rsidRPr="001301A9" w:rsidRDefault="0061330D" w:rsidP="001301A9">
      <w:pPr>
        <w:spacing w:line="500" w:lineRule="exact"/>
        <w:ind w:firstLineChars="50" w:firstLine="120"/>
        <w:jc w:val="left"/>
        <w:rPr>
          <w:rFonts w:ascii="仿宋_GB2312" w:eastAsia="仿宋_GB2312" w:hAnsi="仿宋_GB2312" w:cs="仿宋_GB2312"/>
          <w:sz w:val="24"/>
          <w:szCs w:val="24"/>
        </w:rPr>
      </w:pP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1】如何促进学生深度学习？选用三条策略进行探索</w:t>
      </w:r>
      <w:r w:rsidRPr="001301A9">
        <w:rPr>
          <w:rFonts w:ascii="微软雅黑" w:eastAsia="微软雅黑" w:hAnsi="微软雅黑" w:cs="微软雅黑" w:hint="eastAsia"/>
          <w:sz w:val="24"/>
          <w:szCs w:val="24"/>
        </w:rPr>
        <w:t>·</w:t>
      </w:r>
      <w:r w:rsidRPr="001301A9">
        <w:rPr>
          <w:rFonts w:ascii="仿宋_GB2312" w:eastAsia="仿宋_GB2312" w:hAnsi="仿宋_GB2312" w:cs="仿宋_GB2312" w:hint="eastAsia"/>
          <w:sz w:val="24"/>
          <w:szCs w:val="24"/>
        </w:rPr>
        <w:t>【N/OL】中国教育新闻网2019.9.20</w:t>
      </w:r>
    </w:p>
    <w:p w:rsidR="00C57F5A" w:rsidRPr="001301A9" w:rsidRDefault="0061330D" w:rsidP="001301A9">
      <w:pPr>
        <w:spacing w:line="500" w:lineRule="exact"/>
        <w:ind w:firstLineChars="50" w:firstLine="120"/>
        <w:jc w:val="left"/>
        <w:rPr>
          <w:rFonts w:ascii="仿宋_GB2312" w:eastAsia="仿宋_GB2312" w:hAnsi="仿宋_GB2312" w:cs="仿宋_GB2312"/>
          <w:sz w:val="24"/>
          <w:szCs w:val="24"/>
        </w:rPr>
      </w:pP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2】覃乃任</w:t>
      </w:r>
      <w:r w:rsidRPr="001301A9">
        <w:rPr>
          <w:rFonts w:ascii="微软雅黑" w:eastAsia="微软雅黑" w:hAnsi="微软雅黑" w:cs="仿宋_GB2312" w:hint="eastAsia"/>
          <w:sz w:val="24"/>
          <w:szCs w:val="24"/>
        </w:rPr>
        <w:t>･</w:t>
      </w:r>
      <w:r w:rsidRPr="001301A9">
        <w:rPr>
          <w:rFonts w:ascii="仿宋_GB2312" w:eastAsia="仿宋_GB2312" w:hAnsi="仿宋_GB2312" w:cs="仿宋_GB2312" w:hint="eastAsia"/>
          <w:sz w:val="24"/>
          <w:szCs w:val="24"/>
        </w:rPr>
        <w:t>谈谈信息技术与学科整合原则</w:t>
      </w:r>
      <w:r w:rsidRPr="001301A9">
        <w:rPr>
          <w:rFonts w:ascii="微软雅黑" w:eastAsia="微软雅黑" w:hAnsi="微软雅黑" w:cs="仿宋_GB2312" w:hint="eastAsia"/>
          <w:sz w:val="24"/>
          <w:szCs w:val="24"/>
        </w:rPr>
        <w:t>･【J】</w:t>
      </w:r>
      <w:r w:rsidRPr="001301A9">
        <w:rPr>
          <w:rFonts w:ascii="仿宋_GB2312" w:eastAsia="仿宋_GB2312" w:hAnsi="仿宋_GB2312" w:cs="仿宋_GB2312" w:hint="eastAsia"/>
          <w:sz w:val="24"/>
          <w:szCs w:val="24"/>
        </w:rPr>
        <w:t>新课程</w:t>
      </w:r>
      <w:r w:rsidRPr="001301A9">
        <w:rPr>
          <w:rFonts w:ascii="仿宋_GB2312" w:eastAsia="仿宋_GB2312" w:hAnsi="仿宋_GB2312" w:cs="仿宋_GB2312"/>
          <w:sz w:val="24"/>
          <w:szCs w:val="24"/>
        </w:rPr>
        <w:t xml:space="preserve"> 2012</w:t>
      </w:r>
      <w:r w:rsidRPr="001301A9">
        <w:rPr>
          <w:rFonts w:ascii="仿宋_GB2312" w:eastAsia="仿宋_GB2312" w:hAnsi="仿宋_GB2312" w:cs="仿宋_GB2312" w:hint="eastAsia"/>
          <w:sz w:val="24"/>
          <w:szCs w:val="24"/>
        </w:rPr>
        <w:t>年第</w:t>
      </w:r>
      <w:r w:rsidRPr="001301A9">
        <w:rPr>
          <w:rFonts w:ascii="仿宋_GB2312" w:eastAsia="仿宋_GB2312" w:hAnsi="仿宋_GB2312" w:cs="仿宋_GB2312"/>
          <w:sz w:val="24"/>
          <w:szCs w:val="24"/>
        </w:rPr>
        <w:t>6</w:t>
      </w:r>
      <w:r w:rsidRPr="001301A9">
        <w:rPr>
          <w:rFonts w:ascii="仿宋_GB2312" w:eastAsia="仿宋_GB2312" w:hAnsi="仿宋_GB2312" w:cs="仿宋_GB2312" w:hint="eastAsia"/>
          <w:sz w:val="24"/>
          <w:szCs w:val="24"/>
        </w:rPr>
        <w:t>期</w:t>
      </w:r>
    </w:p>
    <w:p w:rsidR="00C57F5A" w:rsidRPr="001301A9" w:rsidRDefault="0061330D" w:rsidP="001301A9">
      <w:pPr>
        <w:spacing w:line="500" w:lineRule="exact"/>
        <w:ind w:firstLineChars="50" w:firstLine="120"/>
        <w:jc w:val="left"/>
        <w:rPr>
          <w:rFonts w:ascii="仿宋_GB2312" w:eastAsia="仿宋_GB2312" w:hAnsi="仿宋_GB2312" w:cs="仿宋_GB2312"/>
          <w:sz w:val="24"/>
          <w:szCs w:val="24"/>
        </w:rPr>
      </w:pP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3】</w:t>
      </w:r>
      <w:hyperlink r:id="rId38" w:history="1">
        <w:r w:rsidRPr="001301A9">
          <w:rPr>
            <w:rStyle w:val="ab"/>
            <w:rFonts w:ascii="宋体" w:hAnsi="宋体" w:cs="宋体" w:hint="eastAsia"/>
            <w:color w:val="444444"/>
            <w:sz w:val="24"/>
            <w:szCs w:val="24"/>
            <w:u w:val="none"/>
            <w:shd w:val="clear" w:color="auto" w:fill="FFFFFF"/>
          </w:rPr>
          <w:t>柴晓华</w:t>
        </w:r>
      </w:hyperlink>
      <w:r w:rsidRPr="001301A9">
        <w:rPr>
          <w:rStyle w:val="a9"/>
          <w:rFonts w:ascii="微软雅黑" w:eastAsia="微软雅黑" w:hAnsi="微软雅黑" w:cs="微软雅黑" w:hint="eastAsia"/>
          <w:b w:val="0"/>
          <w:color w:val="444444"/>
          <w:sz w:val="24"/>
          <w:szCs w:val="24"/>
          <w:shd w:val="clear" w:color="auto" w:fill="FFFFFF"/>
        </w:rPr>
        <w:t>·</w:t>
      </w:r>
      <w:r w:rsidRPr="001301A9">
        <w:rPr>
          <w:rFonts w:ascii="仿宋_GB2312" w:eastAsia="仿宋_GB2312" w:hAnsi="仿宋_GB2312" w:cs="仿宋_GB2312" w:hint="eastAsia"/>
          <w:sz w:val="24"/>
          <w:szCs w:val="24"/>
        </w:rPr>
        <w:t>浅谈信息技术与课程整合的方法和技巧（原则）</w:t>
      </w:r>
      <w:r w:rsidRPr="001301A9">
        <w:rPr>
          <w:rFonts w:ascii="微软雅黑" w:eastAsia="微软雅黑" w:hAnsi="微软雅黑" w:cs="微软雅黑" w:hint="eastAsia"/>
          <w:sz w:val="24"/>
          <w:szCs w:val="24"/>
        </w:rPr>
        <w:t>·【J】</w:t>
      </w:r>
      <w:r w:rsidRPr="001301A9">
        <w:rPr>
          <w:rFonts w:ascii="仿宋_GB2312" w:eastAsia="仿宋_GB2312" w:hAnsi="仿宋_GB2312" w:cs="仿宋_GB2312" w:hint="eastAsia"/>
          <w:sz w:val="24"/>
          <w:szCs w:val="24"/>
        </w:rPr>
        <w:t xml:space="preserve">《自然科学(文摘版)》2016年 5月 19 </w:t>
      </w:r>
    </w:p>
    <w:p w:rsidR="00C57F5A" w:rsidRPr="001301A9" w:rsidRDefault="0061330D" w:rsidP="001301A9">
      <w:pPr>
        <w:spacing w:line="500" w:lineRule="exact"/>
        <w:ind w:firstLineChars="50" w:firstLine="120"/>
        <w:jc w:val="left"/>
        <w:rPr>
          <w:sz w:val="24"/>
          <w:szCs w:val="24"/>
        </w:rPr>
      </w:pPr>
      <w:r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4】刘义民</w:t>
      </w:r>
      <w:r w:rsidRPr="001301A9">
        <w:rPr>
          <w:rFonts w:ascii="微软雅黑" w:eastAsia="微软雅黑" w:hAnsi="微软雅黑" w:cs="仿宋_GB2312" w:hint="eastAsia"/>
          <w:sz w:val="24"/>
          <w:szCs w:val="24"/>
        </w:rPr>
        <w:t>･</w:t>
      </w:r>
      <w:r w:rsidRPr="001301A9">
        <w:rPr>
          <w:rFonts w:ascii="仿宋_GB2312" w:eastAsia="仿宋_GB2312" w:hAnsi="仿宋_GB2312" w:cs="仿宋_GB2312" w:hint="eastAsia"/>
          <w:sz w:val="24"/>
          <w:szCs w:val="24"/>
        </w:rPr>
        <w:t>国外核心素养研究及启示</w:t>
      </w:r>
      <w:r w:rsidRPr="001301A9">
        <w:rPr>
          <w:rFonts w:ascii="微软雅黑" w:eastAsia="微软雅黑" w:hAnsi="微软雅黑" w:cs="仿宋_GB2312" w:hint="eastAsia"/>
          <w:sz w:val="24"/>
          <w:szCs w:val="24"/>
        </w:rPr>
        <w:t>･【J】</w:t>
      </w:r>
      <w:r w:rsidRPr="001301A9">
        <w:rPr>
          <w:rFonts w:ascii="仿宋_GB2312" w:eastAsia="仿宋_GB2312" w:hAnsi="仿宋_GB2312" w:cs="仿宋_GB2312" w:hint="eastAsia"/>
          <w:sz w:val="24"/>
          <w:szCs w:val="24"/>
        </w:rPr>
        <w:t>天津师范大学学报</w:t>
      </w:r>
      <w:r w:rsidRPr="001301A9">
        <w:rPr>
          <w:rFonts w:ascii="仿宋_GB2312" w:eastAsia="仿宋_GB2312" w:hAnsi="仿宋_GB2312" w:cs="仿宋_GB2312"/>
          <w:sz w:val="24"/>
          <w:szCs w:val="24"/>
        </w:rPr>
        <w:t xml:space="preserve"> 2016</w:t>
      </w:r>
      <w:r w:rsidR="001301A9" w:rsidRPr="001301A9">
        <w:rPr>
          <w:rFonts w:ascii="仿宋_GB2312" w:eastAsia="仿宋_GB2312" w:hAnsi="仿宋_GB2312" w:cs="仿宋_GB2312" w:hint="eastAsia"/>
          <w:sz w:val="24"/>
          <w:szCs w:val="24"/>
        </w:rPr>
        <w:t>。</w:t>
      </w:r>
      <w:r w:rsidRPr="001301A9">
        <w:rPr>
          <w:rFonts w:ascii="仿宋_GB2312" w:eastAsia="仿宋_GB2312" w:hAnsi="仿宋_GB2312" w:cs="仿宋_GB2312"/>
          <w:sz w:val="24"/>
          <w:szCs w:val="24"/>
        </w:rPr>
        <w:t>4</w:t>
      </w:r>
      <w:r w:rsidRPr="001301A9">
        <w:rPr>
          <w:rFonts w:ascii="仿宋_GB2312" w:eastAsia="仿宋_GB2312" w:hAnsi="仿宋_GB2312" w:cs="仿宋_GB2312" w:hint="eastAsia"/>
          <w:sz w:val="24"/>
          <w:szCs w:val="24"/>
        </w:rPr>
        <w:t>第</w:t>
      </w:r>
      <w:r w:rsidRPr="001301A9">
        <w:rPr>
          <w:rFonts w:ascii="仿宋_GB2312" w:eastAsia="仿宋_GB2312" w:hAnsi="仿宋_GB2312" w:cs="仿宋_GB2312"/>
          <w:sz w:val="24"/>
          <w:szCs w:val="24"/>
        </w:rPr>
        <w:t>17</w:t>
      </w:r>
      <w:r w:rsidRPr="001301A9">
        <w:rPr>
          <w:rFonts w:ascii="仿宋_GB2312" w:eastAsia="仿宋_GB2312" w:hAnsi="仿宋_GB2312" w:cs="仿宋_GB2312" w:hint="eastAsia"/>
          <w:sz w:val="24"/>
          <w:szCs w:val="24"/>
        </w:rPr>
        <w:t>卷</w:t>
      </w:r>
      <w:r w:rsidRPr="001301A9">
        <w:rPr>
          <w:rFonts w:ascii="仿宋_GB2312" w:eastAsia="仿宋_GB2312" w:hAnsi="仿宋_GB2312" w:cs="仿宋_GB2312"/>
          <w:sz w:val="24"/>
          <w:szCs w:val="24"/>
        </w:rPr>
        <w:t>2</w:t>
      </w:r>
      <w:r w:rsidRPr="001301A9">
        <w:rPr>
          <w:rFonts w:ascii="仿宋_GB2312" w:eastAsia="仿宋_GB2312" w:hAnsi="仿宋_GB2312" w:cs="仿宋_GB2312" w:hint="eastAsia"/>
          <w:sz w:val="24"/>
          <w:szCs w:val="24"/>
        </w:rPr>
        <w:t>期</w:t>
      </w:r>
    </w:p>
    <w:p w:rsidR="00C57F5A" w:rsidRDefault="00C57F5A">
      <w:pPr>
        <w:rPr>
          <w:szCs w:val="21"/>
        </w:rPr>
      </w:pPr>
    </w:p>
    <w:sectPr w:rsidR="00C57F5A" w:rsidSect="00C57F5A">
      <w:footerReference w:type="even" r:id="rId39"/>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30D" w:rsidRDefault="0061330D" w:rsidP="00C57F5A">
      <w:r>
        <w:separator/>
      </w:r>
    </w:p>
  </w:endnote>
  <w:endnote w:type="continuationSeparator" w:id="0">
    <w:p w:rsidR="0061330D" w:rsidRDefault="0061330D" w:rsidP="00C57F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仿宋">
    <w:altName w:val="hakuyoxingshu7000"/>
    <w:charset w:val="86"/>
    <w:family w:val="auto"/>
    <w:pitch w:val="default"/>
    <w:sig w:usb0="00000000"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5A" w:rsidRDefault="009627BD">
    <w:pPr>
      <w:pStyle w:val="a6"/>
      <w:framePr w:wrap="around" w:vAnchor="text" w:hAnchor="margin" w:xAlign="right" w:y="1"/>
      <w:rPr>
        <w:rStyle w:val="aa"/>
      </w:rPr>
    </w:pPr>
    <w:r>
      <w:rPr>
        <w:rStyle w:val="aa"/>
      </w:rPr>
      <w:fldChar w:fldCharType="begin"/>
    </w:r>
    <w:r w:rsidR="0061330D">
      <w:rPr>
        <w:rStyle w:val="aa"/>
      </w:rPr>
      <w:instrText xml:space="preserve">PAGE  </w:instrText>
    </w:r>
    <w:r>
      <w:rPr>
        <w:rStyle w:val="aa"/>
      </w:rPr>
      <w:fldChar w:fldCharType="end"/>
    </w:r>
  </w:p>
  <w:p w:rsidR="00C57F5A" w:rsidRDefault="00C57F5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5A" w:rsidRDefault="009627BD">
    <w:pPr>
      <w:pStyle w:val="a6"/>
      <w:framePr w:wrap="around" w:vAnchor="text" w:hAnchor="margin" w:xAlign="right" w:y="1"/>
      <w:rPr>
        <w:rStyle w:val="aa"/>
      </w:rPr>
    </w:pPr>
    <w:r>
      <w:rPr>
        <w:rStyle w:val="aa"/>
      </w:rPr>
      <w:fldChar w:fldCharType="begin"/>
    </w:r>
    <w:r w:rsidR="0061330D">
      <w:rPr>
        <w:rStyle w:val="aa"/>
      </w:rPr>
      <w:instrText xml:space="preserve">PAGE  </w:instrText>
    </w:r>
    <w:r>
      <w:rPr>
        <w:rStyle w:val="aa"/>
      </w:rPr>
      <w:fldChar w:fldCharType="separate"/>
    </w:r>
    <w:r w:rsidR="001301A9">
      <w:rPr>
        <w:rStyle w:val="aa"/>
        <w:noProof/>
      </w:rPr>
      <w:t>49</w:t>
    </w:r>
    <w:r>
      <w:rPr>
        <w:rStyle w:val="aa"/>
      </w:rPr>
      <w:fldChar w:fldCharType="end"/>
    </w:r>
  </w:p>
  <w:p w:rsidR="00C57F5A" w:rsidRDefault="00C57F5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30D" w:rsidRDefault="0061330D" w:rsidP="00C57F5A">
      <w:r>
        <w:separator/>
      </w:r>
    </w:p>
  </w:footnote>
  <w:footnote w:type="continuationSeparator" w:id="0">
    <w:p w:rsidR="0061330D" w:rsidRDefault="0061330D" w:rsidP="00C57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1AD66E"/>
    <w:multiLevelType w:val="singleLevel"/>
    <w:tmpl w:val="B11AD66E"/>
    <w:lvl w:ilvl="0">
      <w:start w:val="1"/>
      <w:numFmt w:val="decimal"/>
      <w:suff w:val="nothing"/>
      <w:lvlText w:val="%1、"/>
      <w:lvlJc w:val="left"/>
    </w:lvl>
  </w:abstractNum>
  <w:abstractNum w:abstractNumId="1">
    <w:nsid w:val="0D1B6FB7"/>
    <w:multiLevelType w:val="singleLevel"/>
    <w:tmpl w:val="00000000"/>
    <w:lvl w:ilvl="0">
      <w:start w:val="1"/>
      <w:numFmt w:val="decimal"/>
      <w:suff w:val="space"/>
      <w:lvlText w:val="%1."/>
      <w:lvlJc w:val="left"/>
    </w:lvl>
  </w:abstractNum>
  <w:abstractNum w:abstractNumId="2">
    <w:nsid w:val="301D74D6"/>
    <w:multiLevelType w:val="singleLevel"/>
    <w:tmpl w:val="301D74D6"/>
    <w:lvl w:ilvl="0">
      <w:start w:val="2"/>
      <w:numFmt w:val="chineseCounting"/>
      <w:suff w:val="nothing"/>
      <w:lvlText w:val="（%1）"/>
      <w:lvlJc w:val="left"/>
      <w:rPr>
        <w:rFonts w:hint="eastAsia"/>
      </w:rPr>
    </w:lvl>
  </w:abstractNum>
  <w:abstractNum w:abstractNumId="3">
    <w:nsid w:val="43654E04"/>
    <w:multiLevelType w:val="multilevel"/>
    <w:tmpl w:val="43654E04"/>
    <w:lvl w:ilvl="0">
      <w:start w:val="1"/>
      <w:numFmt w:val="decimal"/>
      <w:lvlText w:val="%1)"/>
      <w:lvlJc w:val="left"/>
      <w:pPr>
        <w:ind w:left="795" w:hanging="360"/>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4">
    <w:nsid w:val="494342F8"/>
    <w:multiLevelType w:val="hybridMultilevel"/>
    <w:tmpl w:val="B8A404B4"/>
    <w:lvl w:ilvl="0" w:tplc="5B5409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F65D05"/>
    <w:multiLevelType w:val="multilevel"/>
    <w:tmpl w:val="5EF65D05"/>
    <w:lvl w:ilvl="0">
      <w:start w:val="1"/>
      <w:numFmt w:val="japaneseCounting"/>
      <w:pStyle w:val="a"/>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6050A8DA"/>
    <w:multiLevelType w:val="singleLevel"/>
    <w:tmpl w:val="6050A8DA"/>
    <w:lvl w:ilvl="0">
      <w:start w:val="1"/>
      <w:numFmt w:val="decimal"/>
      <w:suff w:val="nothing"/>
      <w:lvlText w:val="%1、"/>
      <w:lvlJc w:val="left"/>
    </w:lvl>
  </w:abstractNum>
  <w:num w:numId="1">
    <w:abstractNumId w:val="5"/>
  </w:num>
  <w:num w:numId="2">
    <w:abstractNumId w:val="2"/>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oNotTrackMoves/>
  <w:defaultTabStop w:val="420"/>
  <w:drawingGridVerticalSpacing w:val="156"/>
  <w:noPunctuationKerning/>
  <w:characterSpacingControl w:val="compressPunctuation"/>
  <w:noLineBreaksAfter w:lang="zh-CN" w:val="$([{£¥·‘“〈《「『【〔〖〝﹙﹛﹝＄（．［｛￡￥"/>
  <w:noLineBreaksBefore w:lang="zh-CN" w:val="!%),.:;&gt;?]}¢¨°·ˇˉ―‖’”…‰′″›℃∶、。〃〉》」』】〕〗〞︶︺︾﹀﹄﹚﹜﹞！＂％＇），．：；？］｀｜｝～￠"/>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052"/>
    <w:rsid w:val="00007788"/>
    <w:rsid w:val="000424D3"/>
    <w:rsid w:val="00046671"/>
    <w:rsid w:val="000A16AD"/>
    <w:rsid w:val="000A60DE"/>
    <w:rsid w:val="000E19A4"/>
    <w:rsid w:val="000E6A9F"/>
    <w:rsid w:val="000E6C5B"/>
    <w:rsid w:val="00102A18"/>
    <w:rsid w:val="001264FE"/>
    <w:rsid w:val="001301A9"/>
    <w:rsid w:val="00193A35"/>
    <w:rsid w:val="002000D4"/>
    <w:rsid w:val="00202F6E"/>
    <w:rsid w:val="00204FE8"/>
    <w:rsid w:val="00214A34"/>
    <w:rsid w:val="00240D15"/>
    <w:rsid w:val="0027133F"/>
    <w:rsid w:val="00276DF4"/>
    <w:rsid w:val="00351DC0"/>
    <w:rsid w:val="00384AD9"/>
    <w:rsid w:val="00396A5B"/>
    <w:rsid w:val="003B2D8B"/>
    <w:rsid w:val="003B4DC0"/>
    <w:rsid w:val="00407663"/>
    <w:rsid w:val="00447B2F"/>
    <w:rsid w:val="00461D74"/>
    <w:rsid w:val="00461ED5"/>
    <w:rsid w:val="00475C0D"/>
    <w:rsid w:val="0049223D"/>
    <w:rsid w:val="004B1121"/>
    <w:rsid w:val="00574654"/>
    <w:rsid w:val="005855A2"/>
    <w:rsid w:val="005C6414"/>
    <w:rsid w:val="0061330D"/>
    <w:rsid w:val="00660131"/>
    <w:rsid w:val="00697F05"/>
    <w:rsid w:val="006A46B7"/>
    <w:rsid w:val="006B400F"/>
    <w:rsid w:val="006D7E7A"/>
    <w:rsid w:val="006E1771"/>
    <w:rsid w:val="006F6F05"/>
    <w:rsid w:val="00720ECC"/>
    <w:rsid w:val="007A370B"/>
    <w:rsid w:val="007D5FBA"/>
    <w:rsid w:val="007E2021"/>
    <w:rsid w:val="007E2517"/>
    <w:rsid w:val="008B51BC"/>
    <w:rsid w:val="008C4C0E"/>
    <w:rsid w:val="008D14B5"/>
    <w:rsid w:val="008F7F9C"/>
    <w:rsid w:val="0095179C"/>
    <w:rsid w:val="009627BD"/>
    <w:rsid w:val="0099230F"/>
    <w:rsid w:val="009C3014"/>
    <w:rsid w:val="00A60064"/>
    <w:rsid w:val="00A94513"/>
    <w:rsid w:val="00AB0D5C"/>
    <w:rsid w:val="00AC3EF2"/>
    <w:rsid w:val="00B1750B"/>
    <w:rsid w:val="00B210CE"/>
    <w:rsid w:val="00B30B25"/>
    <w:rsid w:val="00B36084"/>
    <w:rsid w:val="00B77C12"/>
    <w:rsid w:val="00B967D0"/>
    <w:rsid w:val="00BE2C9A"/>
    <w:rsid w:val="00C26BC6"/>
    <w:rsid w:val="00C27C2B"/>
    <w:rsid w:val="00C57F5A"/>
    <w:rsid w:val="00C65C89"/>
    <w:rsid w:val="00CA7CDB"/>
    <w:rsid w:val="00CC0230"/>
    <w:rsid w:val="00CD0E20"/>
    <w:rsid w:val="00CE0141"/>
    <w:rsid w:val="00D22D5A"/>
    <w:rsid w:val="00D2373F"/>
    <w:rsid w:val="00D34A21"/>
    <w:rsid w:val="00D579C7"/>
    <w:rsid w:val="00E72441"/>
    <w:rsid w:val="00EB3131"/>
    <w:rsid w:val="00EC6F13"/>
    <w:rsid w:val="00EE25F2"/>
    <w:rsid w:val="00F104A8"/>
    <w:rsid w:val="00F366FC"/>
    <w:rsid w:val="00F72052"/>
    <w:rsid w:val="00FE0BE4"/>
    <w:rsid w:val="041F47A6"/>
    <w:rsid w:val="2A2444B8"/>
    <w:rsid w:val="45D8774C"/>
    <w:rsid w:val="744E6F9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qFormat="1"/>
    <w:lsdException w:name="footer" w:semiHidden="0" w:unhideWhenUsed="0" w:qFormat="1"/>
    <w:lsdException w:name="caption" w:locked="1" w:uiPriority="0" w:qFormat="1"/>
    <w:lsdException w:name="page number" w:semiHidden="0" w:unhideWhenUsed="0" w:qFormat="1"/>
    <w:lsdException w:name="List Bullet" w:uiPriority="0"/>
    <w:lsdException w:name="Title" w:locked="1" w:semiHidden="0" w:uiPriority="0" w:unhideWhenUsed="0" w:qFormat="1"/>
    <w:lsdException w:name="Default Paragraph Font" w:unhideWhenUsed="0"/>
    <w:lsdException w:name="Body Text" w:qFormat="1"/>
    <w:lsdException w:name="Subtitle" w:locked="1" w:semiHidden="0" w:uiPriority="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57F5A"/>
    <w:pPr>
      <w:widowControl w:val="0"/>
      <w:jc w:val="both"/>
    </w:pPr>
    <w:rPr>
      <w:rFonts w:ascii="Calibri" w:hAnsi="Calibri"/>
      <w:kern w:val="2"/>
      <w:sz w:val="21"/>
      <w:szCs w:val="22"/>
    </w:rPr>
  </w:style>
  <w:style w:type="paragraph" w:styleId="1">
    <w:name w:val="heading 1"/>
    <w:basedOn w:val="a0"/>
    <w:next w:val="a0"/>
    <w:qFormat/>
    <w:locked/>
    <w:rsid w:val="00C57F5A"/>
    <w:pPr>
      <w:spacing w:beforeAutospacing="1" w:afterAutospacing="1"/>
      <w:jc w:val="left"/>
      <w:outlineLvl w:val="0"/>
    </w:pPr>
    <w:rPr>
      <w:rFonts w:ascii="宋体" w:hAnsi="宋体"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99"/>
    <w:semiHidden/>
    <w:unhideWhenUsed/>
    <w:qFormat/>
    <w:rsid w:val="00C57F5A"/>
    <w:pPr>
      <w:spacing w:after="120"/>
    </w:pPr>
  </w:style>
  <w:style w:type="paragraph" w:styleId="a5">
    <w:name w:val="Balloon Text"/>
    <w:basedOn w:val="a0"/>
    <w:link w:val="Char"/>
    <w:uiPriority w:val="99"/>
    <w:semiHidden/>
    <w:rsid w:val="00C57F5A"/>
    <w:rPr>
      <w:sz w:val="18"/>
      <w:szCs w:val="18"/>
    </w:rPr>
  </w:style>
  <w:style w:type="paragraph" w:styleId="a6">
    <w:name w:val="footer"/>
    <w:basedOn w:val="a0"/>
    <w:link w:val="Char0"/>
    <w:uiPriority w:val="99"/>
    <w:qFormat/>
    <w:rsid w:val="00C57F5A"/>
    <w:pPr>
      <w:tabs>
        <w:tab w:val="center" w:pos="4153"/>
        <w:tab w:val="right" w:pos="8306"/>
      </w:tabs>
      <w:snapToGrid w:val="0"/>
      <w:jc w:val="left"/>
    </w:pPr>
    <w:rPr>
      <w:sz w:val="18"/>
      <w:szCs w:val="18"/>
    </w:rPr>
  </w:style>
  <w:style w:type="paragraph" w:styleId="a7">
    <w:name w:val="header"/>
    <w:basedOn w:val="a0"/>
    <w:uiPriority w:val="99"/>
    <w:semiHidden/>
    <w:unhideWhenUsed/>
    <w:qFormat/>
    <w:rsid w:val="00C57F5A"/>
    <w:pPr>
      <w:pBdr>
        <w:bottom w:val="single" w:sz="6" w:space="1" w:color="auto"/>
      </w:pBdr>
      <w:tabs>
        <w:tab w:val="center" w:pos="4153"/>
        <w:tab w:val="right" w:pos="8306"/>
      </w:tabs>
      <w:snapToGrid w:val="0"/>
      <w:jc w:val="center"/>
    </w:pPr>
    <w:rPr>
      <w:sz w:val="18"/>
      <w:szCs w:val="18"/>
    </w:rPr>
  </w:style>
  <w:style w:type="paragraph" w:styleId="a8">
    <w:name w:val="Normal (Web)"/>
    <w:basedOn w:val="a0"/>
    <w:qFormat/>
    <w:rsid w:val="00C57F5A"/>
    <w:pPr>
      <w:widowControl/>
      <w:spacing w:before="100" w:beforeAutospacing="1" w:after="100" w:afterAutospacing="1"/>
      <w:jc w:val="left"/>
    </w:pPr>
    <w:rPr>
      <w:rFonts w:ascii="宋体" w:hAnsi="宋体" w:cs="宋体"/>
      <w:kern w:val="0"/>
      <w:sz w:val="24"/>
      <w:szCs w:val="24"/>
    </w:rPr>
  </w:style>
  <w:style w:type="character" w:styleId="a9">
    <w:name w:val="Strong"/>
    <w:basedOn w:val="a1"/>
    <w:uiPriority w:val="22"/>
    <w:qFormat/>
    <w:locked/>
    <w:rsid w:val="00C57F5A"/>
    <w:rPr>
      <w:b/>
    </w:rPr>
  </w:style>
  <w:style w:type="character" w:styleId="aa">
    <w:name w:val="page number"/>
    <w:basedOn w:val="a1"/>
    <w:uiPriority w:val="99"/>
    <w:qFormat/>
    <w:rsid w:val="00C57F5A"/>
    <w:rPr>
      <w:rFonts w:cs="Times New Roman"/>
    </w:rPr>
  </w:style>
  <w:style w:type="character" w:styleId="ab">
    <w:name w:val="Hyperlink"/>
    <w:basedOn w:val="a1"/>
    <w:uiPriority w:val="99"/>
    <w:qFormat/>
    <w:rsid w:val="00C57F5A"/>
    <w:rPr>
      <w:rFonts w:cs="Times New Roman"/>
      <w:color w:val="0000FF"/>
      <w:u w:val="single"/>
    </w:rPr>
  </w:style>
  <w:style w:type="paragraph" w:styleId="ac">
    <w:name w:val="List Paragraph"/>
    <w:basedOn w:val="a0"/>
    <w:uiPriority w:val="99"/>
    <w:qFormat/>
    <w:rsid w:val="00C57F5A"/>
    <w:pPr>
      <w:ind w:firstLineChars="200" w:firstLine="420"/>
    </w:pPr>
  </w:style>
  <w:style w:type="character" w:customStyle="1" w:styleId="Char">
    <w:name w:val="批注框文本 Char"/>
    <w:basedOn w:val="a1"/>
    <w:link w:val="a5"/>
    <w:uiPriority w:val="99"/>
    <w:semiHidden/>
    <w:qFormat/>
    <w:locked/>
    <w:rsid w:val="00C57F5A"/>
    <w:rPr>
      <w:rFonts w:cs="Times New Roman"/>
      <w:sz w:val="18"/>
      <w:szCs w:val="18"/>
    </w:rPr>
  </w:style>
  <w:style w:type="character" w:customStyle="1" w:styleId="Char0">
    <w:name w:val="页脚 Char"/>
    <w:basedOn w:val="a1"/>
    <w:link w:val="a6"/>
    <w:uiPriority w:val="99"/>
    <w:semiHidden/>
    <w:qFormat/>
    <w:locked/>
    <w:rsid w:val="00C57F5A"/>
    <w:rPr>
      <w:rFonts w:cs="Times New Roman"/>
      <w:sz w:val="18"/>
      <w:szCs w:val="18"/>
    </w:rPr>
  </w:style>
  <w:style w:type="paragraph" w:styleId="a">
    <w:name w:val="List Bullet"/>
    <w:basedOn w:val="a0"/>
    <w:rsid w:val="00AB0D5C"/>
    <w:pPr>
      <w:numPr>
        <w:numId w:val="1"/>
      </w:numPr>
      <w:tabs>
        <w:tab w:val="left" w:pos="360"/>
      </w:tabs>
    </w:pPr>
    <w:rPr>
      <w:rFonts w:ascii="Times New Roman" w:eastAsia="华文仿宋" w:hAnsi="Times New Roman"/>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hyperlink" Target="http://www.cqvip.com/main/search.aspx?w=%e6%9f%b4%e6%99%93%e5%8d%8e"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24511</Words>
  <Characters>3416</Characters>
  <Application>Microsoft Office Word</Application>
  <DocSecurity>0</DocSecurity>
  <Lines>28</Lines>
  <Paragraphs>55</Paragraphs>
  <ScaleCrop>false</ScaleCrop>
  <Company/>
  <LinksUpToDate>false</LinksUpToDate>
  <CharactersWithSpaces>27872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cp:revision>
  <cp:lastPrinted>2019-10-31T03:19:00Z</cp:lastPrinted>
  <dcterms:created xsi:type="dcterms:W3CDTF">2019-10-11T01:54:00Z</dcterms:created>
  <dcterms:modified xsi:type="dcterms:W3CDTF">2019-11-13T01:21:00Z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